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5A43C" w14:textId="55653011" w:rsidR="007F42F0" w:rsidRPr="00FD058F" w:rsidRDefault="00526535" w:rsidP="00222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679115DF" wp14:editId="0B2995D1">
                <wp:simplePos x="0" y="0"/>
                <wp:positionH relativeFrom="page">
                  <wp:posOffset>-3223895</wp:posOffset>
                </wp:positionH>
                <wp:positionV relativeFrom="page">
                  <wp:posOffset>-3152775</wp:posOffset>
                </wp:positionV>
                <wp:extent cx="5902960" cy="4838065"/>
                <wp:effectExtent l="0" t="0" r="0" b="0"/>
                <wp:wrapNone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1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16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80C26" id="Group 7" o:spid="_x0000_s1026" style="position:absolute;margin-left:-253.85pt;margin-top:-248.25pt;width:464.8pt;height:380.95pt;z-index:251659264;mso-position-horizontal-relative:page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" strokecolor="#a7bfde"/>
                <v:group id="Group 9" o:spid="_x0000_s1028" style="position:absolute;left:7095;top:5418;width:2216;height:2216" coordorigin="7907,4350" coordsize="2216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oval id="Oval 10" o:spid="_x0000_s1029" style="position:absolute;left:7907;top:4350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" fillcolor="#a7bfde" stroked="f"/>
                  <v:oval id="Oval 11" o:spid="_x0000_s1030" style="position:absolute;left:7961;top:4684;width:181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" fillcolor="#d3dfee" stroked="f"/>
                  <v:oval id="Oval 12" o:spid="_x0000_s1031" style="position:absolute;left:8006;top:5027;width:1375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" fillcolor="#7ba0cd" stroked="f"/>
                </v:group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4400FE34" wp14:editId="648FA8BA">
                <wp:simplePos x="0" y="0"/>
                <wp:positionH relativeFrom="margin">
                  <wp:posOffset>1892935</wp:posOffset>
                </wp:positionH>
                <wp:positionV relativeFrom="page">
                  <wp:posOffset>223520</wp:posOffset>
                </wp:positionV>
                <wp:extent cx="2961005" cy="2509520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1005" cy="2509520"/>
                          <a:chOff x="4136" y="15"/>
                          <a:chExt cx="6654" cy="4545"/>
                        </a:xfrm>
                      </wpg:grpSpPr>
                      <wps:wsp>
                        <wps:cNvPr id="9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Oval 4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5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6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18E09" id="Group 2" o:spid="_x0000_s1026" style="position:absolute;margin-left:149.05pt;margin-top:17.6pt;width:233.15pt;height:197.6pt;z-index:251658240;mso-position-horizontal-relative:margin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" o:allowincell="f">
                <v:shape id="AutoShape 3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" strokecolor="#a7bfde"/>
                <v:oval id="Oval 4" o:spid="_x0000_s1028" style="position:absolute;left:6674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" fillcolor="#a7bfde" stroked="f"/>
                <v:oval id="Oval 5" o:spid="_x0000_s1029" style="position:absolute;left:6773;top:1058;width:3367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" fillcolor="#d3dfee" stroked="f"/>
                <v:oval id="Oval 6" o:spid="_x0000_s1030" style="position:absolute;left:6856;top:1709;width:2553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" fillcolor="#7ba0cd" stroked="f"/>
                <w10:wrap anchorx="margin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524E3D5" wp14:editId="38EAAEB8">
                <wp:simplePos x="0" y="0"/>
                <wp:positionH relativeFrom="page">
                  <wp:posOffset>4901565</wp:posOffset>
                </wp:positionH>
                <wp:positionV relativeFrom="page">
                  <wp:posOffset>619760</wp:posOffset>
                </wp:positionV>
                <wp:extent cx="2294255" cy="9738360"/>
                <wp:effectExtent l="0" t="0" r="0" b="0"/>
                <wp:wrapNone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255" cy="9738360"/>
                          <a:chOff x="5531" y="1258"/>
                          <a:chExt cx="5291" cy="13813"/>
                        </a:xfrm>
                      </wpg:grpSpPr>
                      <wps:wsp>
                        <wps:cNvPr id="3" name="AutoShap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Group 15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5" name="Freeform 16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17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Oval 18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4185C" id="Group 13" o:spid="_x0000_s1026" style="position:absolute;margin-left:385.95pt;margin-top:48.8pt;width:180.65pt;height:766.8pt;z-index:251660288;mso-position-horizontal-relative:page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">
                <v:shape id="AutoShape 14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" strokecolor="#a7bfde"/>
                <v:group id="Group 15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6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17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" fillcolor="#d3dfee" stroked="f" strokecolor="#a7bfde"/>
                  <v:oval id="Oval 18" o:spid="_x0000_s1031" style="position:absolute;left:6217;top:10481;width:3424;height:3221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" fillcolor="#7ba0cd" stroked="f" strokecolor="#a7bfde"/>
                </v:group>
                <w10:wrap anchorx="page" anchory="page"/>
              </v:group>
            </w:pict>
          </mc:Fallback>
        </mc:AlternateContent>
      </w:r>
    </w:p>
    <w:p w14:paraId="01CA5F21" w14:textId="77777777" w:rsidR="007F42F0" w:rsidRPr="00FD058F" w:rsidRDefault="007F42F0" w:rsidP="00222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0137C" w14:textId="77777777" w:rsidR="007F42F0" w:rsidRPr="00FD058F" w:rsidRDefault="007F42F0" w:rsidP="00222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E8531E" w14:textId="77777777" w:rsidR="007F42F0" w:rsidRPr="00FD058F" w:rsidRDefault="007F42F0" w:rsidP="00222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C972ED" w14:textId="77777777" w:rsidR="007F42F0" w:rsidRPr="00FD058F" w:rsidRDefault="007F42F0" w:rsidP="00222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4ABD72" w14:textId="77777777" w:rsidR="007F42F0" w:rsidRPr="00FD058F" w:rsidRDefault="007F42F0" w:rsidP="00222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52A5F7" w14:textId="77777777" w:rsidR="007F42F0" w:rsidRPr="00FD058F" w:rsidRDefault="007F42F0" w:rsidP="00222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B5CF9E" w14:textId="77777777" w:rsidR="007F42F0" w:rsidRPr="00FD058F" w:rsidRDefault="007F42F0" w:rsidP="00222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EAC6E6" w14:textId="77777777" w:rsidR="007F42F0" w:rsidRPr="00FD058F" w:rsidRDefault="007F42F0" w:rsidP="00222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DD51F9" w14:textId="77777777" w:rsidR="007F42F0" w:rsidRPr="00FD058F" w:rsidRDefault="007F42F0" w:rsidP="00222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EB74B" w14:textId="1F76C613" w:rsidR="007F42F0" w:rsidRPr="00FD058F" w:rsidRDefault="007F42F0" w:rsidP="00222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7" w:rightFromText="187" w:vertAnchor="page" w:horzAnchor="page" w:tblpX="983" w:tblpY="4247"/>
        <w:tblW w:w="4776" w:type="pct"/>
        <w:tblLook w:val="04A0" w:firstRow="1" w:lastRow="0" w:firstColumn="1" w:lastColumn="0" w:noHBand="0" w:noVBand="1"/>
      </w:tblPr>
      <w:tblGrid>
        <w:gridCol w:w="6894"/>
      </w:tblGrid>
      <w:tr w:rsidR="007547C9" w:rsidRPr="00FD058F" w14:paraId="0D38D29B" w14:textId="77777777" w:rsidTr="00960826">
        <w:trPr>
          <w:trHeight w:val="1202"/>
        </w:trPr>
        <w:tc>
          <w:tcPr>
            <w:tcW w:w="6959" w:type="dxa"/>
          </w:tcPr>
          <w:p w14:paraId="1BEA7936" w14:textId="333D4C74" w:rsidR="007547C9" w:rsidRPr="00FD058F" w:rsidRDefault="00526535" w:rsidP="0022200F">
            <w:pPr>
              <w:pStyle w:val="ab"/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</w:pPr>
            <w:r>
              <w:rPr>
                <w:rFonts w:ascii="Cambria" w:hAnsi="Cambria"/>
                <w:b/>
                <w:bCs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inline distT="0" distB="0" distL="0" distR="0" wp14:anchorId="23456581" wp14:editId="11458649">
                      <wp:extent cx="4224020" cy="519430"/>
                      <wp:effectExtent l="4445" t="635" r="635" b="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224020" cy="735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9C20B6" w14:textId="77777777" w:rsidR="0072002A" w:rsidRDefault="0072002A" w:rsidP="00E21D9D">
                                  <w:pPr>
                                    <w:pStyle w:val="ae"/>
                                    <w:spacing w:before="0" w:beforeAutospacing="0" w:after="0" w:afterAutospacing="0"/>
                                    <w:jc w:val="center"/>
                                  </w:pPr>
                                  <w:r w:rsidRPr="00526535">
                                    <w:rPr>
                                      <w:rFonts w:ascii="Arial Black" w:hAnsi="Arial Black"/>
                                      <w:color w:val="548DD4"/>
                                      <w:sz w:val="72"/>
                                      <w:szCs w:val="7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КОНСУЛЬТАНТ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34565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332.6pt;height:4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" filled="f" stroked="f">
                      <o:lock v:ext="edit" shapetype="t"/>
                      <v:textbox style="mso-fit-shape-to-text:t">
                        <w:txbxContent>
                          <w:p w14:paraId="5A9C20B6" w14:textId="77777777" w:rsidR="0072002A" w:rsidRDefault="0072002A" w:rsidP="00E21D9D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 w:rsidRPr="00526535">
                              <w:rPr>
                                <w:rFonts w:ascii="Arial Black" w:hAnsi="Arial Black"/>
                                <w:color w:val="548DD4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КОНСУЛЬТАНТ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547C9" w:rsidRPr="00FD058F" w14:paraId="10C51E28" w14:textId="77777777" w:rsidTr="00960826">
        <w:trPr>
          <w:trHeight w:val="1122"/>
        </w:trPr>
        <w:tc>
          <w:tcPr>
            <w:tcW w:w="6959" w:type="dxa"/>
          </w:tcPr>
          <w:p w14:paraId="57F42A72" w14:textId="77777777" w:rsidR="007547C9" w:rsidRPr="00FD058F" w:rsidRDefault="007547C9" w:rsidP="00960826">
            <w:pPr>
              <w:pStyle w:val="ab"/>
              <w:ind w:right="2177"/>
              <w:jc w:val="both"/>
            </w:pPr>
          </w:p>
          <w:p w14:paraId="4D0D42B6" w14:textId="3E6A9C5A" w:rsidR="007547C9" w:rsidRPr="00530773" w:rsidRDefault="007547C9" w:rsidP="00960826">
            <w:pPr>
              <w:pStyle w:val="ab"/>
              <w:ind w:right="2886"/>
              <w:jc w:val="both"/>
              <w:rPr>
                <w:rFonts w:ascii="Times New Roman" w:hAnsi="Times New Roman"/>
                <w:color w:val="484329"/>
                <w:sz w:val="28"/>
                <w:szCs w:val="28"/>
              </w:rPr>
            </w:pPr>
            <w:r w:rsidRPr="00530773">
              <w:rPr>
                <w:rFonts w:ascii="Times New Roman" w:hAnsi="Times New Roman"/>
                <w:sz w:val="24"/>
              </w:rPr>
              <w:t>ИНФОРМАЦИОННО-МЕТОДИЧЕСКИЙ ВЕСТНИК БРЕСТСКОГО ОБЛАСТНОГО ЦЕНТРА</w:t>
            </w:r>
            <w:r w:rsidR="00960826" w:rsidRPr="00530773">
              <w:rPr>
                <w:rFonts w:ascii="Times New Roman" w:hAnsi="Times New Roman"/>
                <w:sz w:val="24"/>
              </w:rPr>
              <w:t xml:space="preserve"> </w:t>
            </w:r>
            <w:r w:rsidRPr="00530773">
              <w:rPr>
                <w:rFonts w:ascii="Times New Roman" w:hAnsi="Times New Roman"/>
                <w:sz w:val="24"/>
              </w:rPr>
              <w:t>КОРРЕКЦИОННО-РАЗВИВАЮЩЕГО ОБУЧЕНИЯ И РЕАБИЛИТАЦИИ</w:t>
            </w:r>
            <w:r w:rsidRPr="00530773">
              <w:rPr>
                <w:rFonts w:ascii="Times New Roman" w:hAnsi="Times New Roman"/>
                <w:color w:val="484329"/>
                <w:sz w:val="24"/>
              </w:rPr>
              <w:t xml:space="preserve"> </w:t>
            </w:r>
          </w:p>
        </w:tc>
      </w:tr>
      <w:tr w:rsidR="007547C9" w:rsidRPr="00FD058F" w14:paraId="4AF1F91D" w14:textId="77777777" w:rsidTr="00960826">
        <w:trPr>
          <w:trHeight w:val="334"/>
        </w:trPr>
        <w:tc>
          <w:tcPr>
            <w:tcW w:w="6959" w:type="dxa"/>
          </w:tcPr>
          <w:p w14:paraId="7522966E" w14:textId="17F4D150" w:rsidR="007547C9" w:rsidRPr="00FD058F" w:rsidRDefault="007547C9" w:rsidP="0022200F">
            <w:pPr>
              <w:pStyle w:val="ab"/>
              <w:rPr>
                <w:color w:val="484329"/>
                <w:sz w:val="28"/>
                <w:szCs w:val="28"/>
              </w:rPr>
            </w:pPr>
          </w:p>
        </w:tc>
      </w:tr>
      <w:tr w:rsidR="007547C9" w:rsidRPr="00732154" w14:paraId="43020F40" w14:textId="77777777" w:rsidTr="00960826">
        <w:trPr>
          <w:trHeight w:val="1287"/>
        </w:trPr>
        <w:tc>
          <w:tcPr>
            <w:tcW w:w="6959" w:type="dxa"/>
            <w:shd w:val="clear" w:color="auto" w:fill="auto"/>
          </w:tcPr>
          <w:p w14:paraId="3FEEB0D1" w14:textId="4EE0D76C" w:rsidR="007547C9" w:rsidRPr="00732154" w:rsidRDefault="00732154" w:rsidP="00720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54">
              <w:rPr>
                <w:rFonts w:ascii="Times New Roman" w:hAnsi="Times New Roman" w:cs="Times New Roman"/>
                <w:sz w:val="28"/>
                <w:szCs w:val="28"/>
              </w:rPr>
              <w:t>«Актуальные вопросы проведения диагностического обследования на психолого-медико-педагогических комиссиях»</w:t>
            </w:r>
          </w:p>
        </w:tc>
      </w:tr>
      <w:tr w:rsidR="007547C9" w14:paraId="1C48FA07" w14:textId="77777777" w:rsidTr="00960826">
        <w:trPr>
          <w:trHeight w:val="267"/>
        </w:trPr>
        <w:tc>
          <w:tcPr>
            <w:tcW w:w="6959" w:type="dxa"/>
          </w:tcPr>
          <w:p w14:paraId="410FF579" w14:textId="2922321A" w:rsidR="007547C9" w:rsidRPr="00DE64E3" w:rsidRDefault="007547C9" w:rsidP="0022200F">
            <w:pPr>
              <w:pStyle w:val="ab"/>
            </w:pPr>
          </w:p>
        </w:tc>
      </w:tr>
      <w:tr w:rsidR="007547C9" w14:paraId="4E742253" w14:textId="77777777" w:rsidTr="00960826">
        <w:trPr>
          <w:trHeight w:val="253"/>
        </w:trPr>
        <w:tc>
          <w:tcPr>
            <w:tcW w:w="6959" w:type="dxa"/>
          </w:tcPr>
          <w:p w14:paraId="36AC9491" w14:textId="34F8581A" w:rsidR="002321CD" w:rsidRDefault="002321CD" w:rsidP="0022200F">
            <w:pPr>
              <w:pStyle w:val="ab"/>
              <w:rPr>
                <w:rFonts w:ascii="Times New Roman" w:hAnsi="Times New Roman"/>
                <w:b/>
                <w:bCs/>
              </w:rPr>
            </w:pPr>
          </w:p>
          <w:p w14:paraId="00B6FAB7" w14:textId="190A0469" w:rsidR="0072002A" w:rsidRDefault="0072002A" w:rsidP="0022200F">
            <w:pPr>
              <w:pStyle w:val="ab"/>
              <w:rPr>
                <w:rFonts w:ascii="Times New Roman" w:hAnsi="Times New Roman"/>
                <w:b/>
                <w:bCs/>
              </w:rPr>
            </w:pPr>
          </w:p>
          <w:p w14:paraId="3E46A182" w14:textId="32D41E0A" w:rsidR="0072002A" w:rsidRDefault="0072002A" w:rsidP="0022200F">
            <w:pPr>
              <w:pStyle w:val="ab"/>
              <w:rPr>
                <w:rFonts w:ascii="Times New Roman" w:hAnsi="Times New Roman"/>
                <w:b/>
                <w:bCs/>
              </w:rPr>
            </w:pPr>
          </w:p>
          <w:p w14:paraId="2AE09C72" w14:textId="3C3AE9AF" w:rsidR="0072002A" w:rsidRDefault="0072002A" w:rsidP="0022200F">
            <w:pPr>
              <w:pStyle w:val="ab"/>
              <w:rPr>
                <w:rFonts w:ascii="Times New Roman" w:hAnsi="Times New Roman"/>
                <w:b/>
                <w:bCs/>
              </w:rPr>
            </w:pPr>
          </w:p>
          <w:p w14:paraId="60DE7347" w14:textId="6EE8DC86" w:rsidR="0072002A" w:rsidRDefault="0072002A" w:rsidP="0022200F">
            <w:pPr>
              <w:pStyle w:val="ab"/>
              <w:rPr>
                <w:rFonts w:ascii="Times New Roman" w:hAnsi="Times New Roman"/>
                <w:b/>
                <w:bCs/>
              </w:rPr>
            </w:pPr>
          </w:p>
          <w:p w14:paraId="3FE1A498" w14:textId="1B2E2CF3" w:rsidR="007547C9" w:rsidRPr="00FA4239" w:rsidRDefault="0072002A" w:rsidP="0022200F">
            <w:pPr>
              <w:pStyle w:val="ab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Февраль</w:t>
            </w:r>
            <w:r w:rsidR="00A0466E">
              <w:rPr>
                <w:rFonts w:ascii="Times New Roman" w:hAnsi="Times New Roman"/>
                <w:b/>
                <w:bCs/>
              </w:rPr>
              <w:t xml:space="preserve"> </w:t>
            </w:r>
            <w:r w:rsidR="00A0466E" w:rsidRPr="00FA4239">
              <w:rPr>
                <w:rFonts w:ascii="Times New Roman" w:hAnsi="Times New Roman"/>
                <w:b/>
                <w:bCs/>
              </w:rPr>
              <w:t>20</w:t>
            </w:r>
            <w:r w:rsidR="00A0466E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7547C9" w14:paraId="6AABDFFC" w14:textId="77777777" w:rsidTr="00960826">
        <w:trPr>
          <w:trHeight w:val="267"/>
        </w:trPr>
        <w:tc>
          <w:tcPr>
            <w:tcW w:w="6959" w:type="dxa"/>
          </w:tcPr>
          <w:p w14:paraId="5855B274" w14:textId="63776090" w:rsidR="007547C9" w:rsidRPr="00FA4239" w:rsidRDefault="007547C9" w:rsidP="0022200F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A636CE7" w14:textId="77777777" w:rsidR="004F5B5B" w:rsidRDefault="004F5B5B" w:rsidP="00222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D026E8" w14:textId="77777777" w:rsidR="00E715D0" w:rsidRDefault="00E715D0" w:rsidP="00FE4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5B255" w14:textId="77777777" w:rsidR="0022200F" w:rsidRDefault="0022200F" w:rsidP="00FE4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00F">
        <w:rPr>
          <w:rFonts w:ascii="Times New Roman" w:hAnsi="Times New Roman" w:cs="Times New Roman"/>
          <w:sz w:val="24"/>
          <w:szCs w:val="24"/>
        </w:rPr>
        <w:lastRenderedPageBreak/>
        <w:t>Уважаемые коллеги!</w:t>
      </w:r>
    </w:p>
    <w:p w14:paraId="69A74D9A" w14:textId="6BDB694D" w:rsidR="00D324CF" w:rsidRPr="0072002A" w:rsidRDefault="000C1541" w:rsidP="00FE4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00F">
        <w:rPr>
          <w:rFonts w:ascii="Times New Roman" w:hAnsi="Times New Roman" w:cs="Times New Roman"/>
          <w:sz w:val="24"/>
          <w:szCs w:val="24"/>
        </w:rPr>
        <w:t xml:space="preserve">Предлагаем </w:t>
      </w:r>
      <w:r w:rsidR="00FD2D42" w:rsidRPr="0022200F">
        <w:rPr>
          <w:rFonts w:ascii="Times New Roman" w:hAnsi="Times New Roman" w:cs="Times New Roman"/>
          <w:sz w:val="24"/>
          <w:szCs w:val="24"/>
        </w:rPr>
        <w:t>В</w:t>
      </w:r>
      <w:r w:rsidR="0072002A">
        <w:rPr>
          <w:rFonts w:ascii="Times New Roman" w:hAnsi="Times New Roman" w:cs="Times New Roman"/>
          <w:sz w:val="24"/>
          <w:szCs w:val="24"/>
        </w:rPr>
        <w:t>ашему вниманию материалы, по</w:t>
      </w:r>
      <w:r w:rsidR="0072002A">
        <w:rPr>
          <w:rFonts w:ascii="Times New Roman" w:hAnsi="Times New Roman" w:cs="Times New Roman"/>
          <w:sz w:val="28"/>
          <w:szCs w:val="28"/>
        </w:rPr>
        <w:t xml:space="preserve"> </w:t>
      </w:r>
      <w:r w:rsidR="0072002A" w:rsidRPr="0072002A">
        <w:rPr>
          <w:rFonts w:ascii="Times New Roman" w:hAnsi="Times New Roman" w:cs="Times New Roman"/>
          <w:sz w:val="24"/>
          <w:szCs w:val="24"/>
        </w:rPr>
        <w:t xml:space="preserve">итогам </w:t>
      </w:r>
      <w:r w:rsidR="00FE42A8"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="00732154">
        <w:rPr>
          <w:rFonts w:ascii="Times New Roman" w:hAnsi="Times New Roman" w:cs="Times New Roman"/>
          <w:sz w:val="24"/>
          <w:szCs w:val="24"/>
        </w:rPr>
        <w:t xml:space="preserve">постоянно действующего семинара </w:t>
      </w:r>
      <w:r w:rsidR="00732154" w:rsidRPr="00732154">
        <w:rPr>
          <w:rFonts w:ascii="Times New Roman" w:hAnsi="Times New Roman" w:cs="Times New Roman"/>
          <w:sz w:val="24"/>
          <w:szCs w:val="24"/>
        </w:rPr>
        <w:t>«Актуальные вопросы проведения диагностического обследования на психолого-медико-педагогических комиссиях»</w:t>
      </w:r>
      <w:r w:rsidR="0072002A" w:rsidRPr="0072002A">
        <w:rPr>
          <w:rFonts w:ascii="Times New Roman" w:hAnsi="Times New Roman" w:cs="Times New Roman"/>
          <w:sz w:val="24"/>
          <w:szCs w:val="24"/>
        </w:rPr>
        <w:t>»,</w:t>
      </w:r>
      <w:r w:rsidR="00732154">
        <w:rPr>
          <w:rFonts w:ascii="Times New Roman" w:hAnsi="Times New Roman" w:cs="Times New Roman"/>
          <w:sz w:val="24"/>
          <w:szCs w:val="24"/>
        </w:rPr>
        <w:t xml:space="preserve"> представленные специалистами ПМПК ГУО «Брестский областной центр коррекционно-развивающего обучения и реабилитации</w:t>
      </w:r>
      <w:r w:rsidR="00FE42A8">
        <w:rPr>
          <w:rFonts w:ascii="Times New Roman" w:hAnsi="Times New Roman" w:cs="Times New Roman"/>
          <w:sz w:val="24"/>
          <w:szCs w:val="24"/>
        </w:rPr>
        <w:t>»</w:t>
      </w:r>
    </w:p>
    <w:p w14:paraId="6AC71CDA" w14:textId="68B64021" w:rsidR="0072002A" w:rsidRDefault="00FE42A8" w:rsidP="00FE4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информационно-методическом</w:t>
      </w:r>
      <w:r w:rsidR="0072002A">
        <w:rPr>
          <w:rFonts w:ascii="Times New Roman" w:hAnsi="Times New Roman" w:cs="Times New Roman"/>
          <w:sz w:val="24"/>
          <w:szCs w:val="24"/>
        </w:rPr>
        <w:t xml:space="preserve"> вестник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324CF">
        <w:rPr>
          <w:rFonts w:ascii="Times New Roman" w:hAnsi="Times New Roman" w:cs="Times New Roman"/>
          <w:sz w:val="24"/>
          <w:szCs w:val="24"/>
        </w:rPr>
        <w:t xml:space="preserve"> «Консультант» </w:t>
      </w:r>
    </w:p>
    <w:p w14:paraId="3140F07E" w14:textId="4D4FDAC5" w:rsidR="0072002A" w:rsidRPr="0072002A" w:rsidRDefault="0072002A" w:rsidP="00FE4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02A">
        <w:rPr>
          <w:rFonts w:ascii="Times New Roman" w:hAnsi="Times New Roman" w:cs="Times New Roman"/>
          <w:sz w:val="24"/>
          <w:szCs w:val="24"/>
        </w:rPr>
        <w:t>предло</w:t>
      </w:r>
      <w:r w:rsidR="00732154">
        <w:rPr>
          <w:rFonts w:ascii="Times New Roman" w:hAnsi="Times New Roman" w:cs="Times New Roman"/>
          <w:sz w:val="24"/>
          <w:szCs w:val="24"/>
        </w:rPr>
        <w:t>жен теоретический</w:t>
      </w:r>
      <w:r w:rsidRPr="0072002A">
        <w:rPr>
          <w:rFonts w:ascii="Times New Roman" w:hAnsi="Times New Roman" w:cs="Times New Roman"/>
          <w:sz w:val="24"/>
          <w:szCs w:val="24"/>
        </w:rPr>
        <w:t xml:space="preserve"> материал по </w:t>
      </w:r>
      <w:r w:rsidR="00732154">
        <w:rPr>
          <w:rFonts w:ascii="Times New Roman" w:hAnsi="Times New Roman" w:cs="Times New Roman"/>
          <w:sz w:val="24"/>
          <w:szCs w:val="24"/>
        </w:rPr>
        <w:t xml:space="preserve">актуальным вопросам проведения диагностического обследования в условиях ПМПК. </w:t>
      </w:r>
    </w:p>
    <w:p w14:paraId="3D855A8A" w14:textId="2BB09B42" w:rsidR="000C1541" w:rsidRDefault="000C1541" w:rsidP="00FE4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00F">
        <w:rPr>
          <w:rFonts w:ascii="Times New Roman" w:hAnsi="Times New Roman" w:cs="Times New Roman"/>
          <w:sz w:val="24"/>
          <w:szCs w:val="24"/>
        </w:rPr>
        <w:t>Данный материал носит рекомендательный характер.</w:t>
      </w:r>
    </w:p>
    <w:p w14:paraId="3FEF2212" w14:textId="77777777" w:rsidR="000C1541" w:rsidRPr="0022200F" w:rsidRDefault="000C1541" w:rsidP="00FE4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00F">
        <w:rPr>
          <w:rFonts w:ascii="Times New Roman" w:hAnsi="Times New Roman" w:cs="Times New Roman"/>
          <w:sz w:val="24"/>
          <w:szCs w:val="24"/>
        </w:rPr>
        <w:t>Желаем Вам успехов в работе!</w:t>
      </w:r>
    </w:p>
    <w:p w14:paraId="53FAE062" w14:textId="77777777" w:rsidR="007F42F0" w:rsidRDefault="007F42F0" w:rsidP="00FE4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EF341" w14:textId="77777777" w:rsidR="007F42F0" w:rsidRDefault="007F42F0" w:rsidP="00222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46F4C8" w14:textId="77777777" w:rsidR="007F42F0" w:rsidRDefault="007F42F0" w:rsidP="00222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297345" w14:textId="77777777" w:rsidR="007F42F0" w:rsidRDefault="007F42F0" w:rsidP="00222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381D5F" w14:textId="77777777" w:rsidR="007F42F0" w:rsidRDefault="007F42F0" w:rsidP="00222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CB904A" w14:textId="77777777" w:rsidR="007F42F0" w:rsidRDefault="007F42F0" w:rsidP="00222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6B4B5D" w14:textId="77777777" w:rsidR="007F42F0" w:rsidRDefault="007F42F0" w:rsidP="00222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36F896" w14:textId="77777777" w:rsidR="007F42F0" w:rsidRDefault="007F42F0" w:rsidP="00222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EB8F79" w14:textId="77777777" w:rsidR="007F42F0" w:rsidRDefault="007F42F0" w:rsidP="00222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37CF12" w14:textId="024B018F" w:rsidR="00960826" w:rsidRDefault="00960826" w:rsidP="00FE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877909" w14:textId="723AF695" w:rsidR="000B38BD" w:rsidRDefault="000B38BD" w:rsidP="00FE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129854" w14:textId="736AC56D" w:rsidR="000B38BD" w:rsidRDefault="000B38BD" w:rsidP="00FE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7FFAFD" w14:textId="77777777" w:rsidR="000B38BD" w:rsidRDefault="000B38BD" w:rsidP="00FE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79EBCA" w14:textId="6D579CF1" w:rsidR="000B38BD" w:rsidRDefault="000B38BD" w:rsidP="00FE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2CAD6E" w14:textId="77777777" w:rsidR="000B38BD" w:rsidRDefault="000B38BD" w:rsidP="00FE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CBB496" w14:textId="3FDBCFA2" w:rsidR="007F42F0" w:rsidRDefault="00F975E7" w:rsidP="00D324CF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Рецензент</w:t>
      </w:r>
      <w:r w:rsidR="007F42F0" w:rsidRPr="0043523C">
        <w:rPr>
          <w:rFonts w:ascii="Times New Roman" w:hAnsi="Times New Roman"/>
          <w:sz w:val="20"/>
          <w:szCs w:val="20"/>
        </w:rPr>
        <w:t xml:space="preserve">: </w:t>
      </w:r>
    </w:p>
    <w:p w14:paraId="49DBAAC5" w14:textId="6310C5C0" w:rsidR="00E16151" w:rsidRDefault="007F42F0" w:rsidP="0022200F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Жук Т.В.</w:t>
      </w:r>
      <w:r w:rsidR="00E16151">
        <w:rPr>
          <w:rFonts w:ascii="Times New Roman" w:hAnsi="Times New Roman"/>
          <w:sz w:val="20"/>
          <w:szCs w:val="20"/>
        </w:rPr>
        <w:t xml:space="preserve">, директор ГУО «Брестский </w:t>
      </w:r>
      <w:r w:rsidR="00960826">
        <w:rPr>
          <w:rFonts w:ascii="Times New Roman" w:hAnsi="Times New Roman"/>
          <w:sz w:val="20"/>
          <w:szCs w:val="20"/>
        </w:rPr>
        <w:t>о</w:t>
      </w:r>
      <w:r w:rsidR="00E16151">
        <w:rPr>
          <w:rFonts w:ascii="Times New Roman" w:hAnsi="Times New Roman"/>
          <w:sz w:val="20"/>
          <w:szCs w:val="20"/>
        </w:rPr>
        <w:t xml:space="preserve">бластной ЦКРОиР», </w:t>
      </w:r>
    </w:p>
    <w:p w14:paraId="0B331DF6" w14:textId="643F8D5C" w:rsidR="007F42F0" w:rsidRDefault="00E16151" w:rsidP="0022200F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учитель-дефектолог высшей квалификационной категории</w:t>
      </w:r>
    </w:p>
    <w:p w14:paraId="751EFBA7" w14:textId="5318B53B" w:rsidR="00F975E7" w:rsidRDefault="00F975E7" w:rsidP="0022200F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Ответственные за выпуск:</w:t>
      </w:r>
    </w:p>
    <w:p w14:paraId="43112A67" w14:textId="237C4729" w:rsidR="00E16151" w:rsidRDefault="004D2B3C" w:rsidP="00E16151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Бусько Г.И.</w:t>
      </w:r>
      <w:r w:rsidR="007F42F0">
        <w:rPr>
          <w:rFonts w:ascii="Times New Roman" w:hAnsi="Times New Roman"/>
          <w:sz w:val="20"/>
          <w:szCs w:val="20"/>
        </w:rPr>
        <w:t>.</w:t>
      </w:r>
      <w:r w:rsidR="00E16151">
        <w:rPr>
          <w:rFonts w:ascii="Times New Roman" w:hAnsi="Times New Roman"/>
          <w:sz w:val="20"/>
          <w:szCs w:val="20"/>
        </w:rPr>
        <w:t>,</w:t>
      </w:r>
      <w:r w:rsidR="00E16151" w:rsidRPr="00E16151">
        <w:rPr>
          <w:rFonts w:ascii="Times New Roman" w:hAnsi="Times New Roman"/>
          <w:sz w:val="20"/>
          <w:szCs w:val="20"/>
        </w:rPr>
        <w:t xml:space="preserve"> </w:t>
      </w:r>
      <w:r w:rsidR="00E16151">
        <w:rPr>
          <w:rFonts w:ascii="Times New Roman" w:hAnsi="Times New Roman"/>
          <w:sz w:val="20"/>
          <w:szCs w:val="20"/>
        </w:rPr>
        <w:t xml:space="preserve">заместитель директора по </w:t>
      </w:r>
      <w:proofErr w:type="gramStart"/>
      <w:r>
        <w:rPr>
          <w:rFonts w:ascii="Times New Roman" w:hAnsi="Times New Roman"/>
          <w:sz w:val="20"/>
          <w:szCs w:val="20"/>
        </w:rPr>
        <w:t>О.Д,</w:t>
      </w:r>
      <w:r w:rsidR="00E16151">
        <w:rPr>
          <w:rFonts w:ascii="Times New Roman" w:hAnsi="Times New Roman"/>
          <w:sz w:val="20"/>
          <w:szCs w:val="20"/>
        </w:rPr>
        <w:t>,</w:t>
      </w:r>
      <w:proofErr w:type="gramEnd"/>
      <w:r w:rsidR="00E16151">
        <w:rPr>
          <w:rFonts w:ascii="Times New Roman" w:hAnsi="Times New Roman"/>
          <w:sz w:val="20"/>
          <w:szCs w:val="20"/>
        </w:rPr>
        <w:t xml:space="preserve"> учитель-дефектолог </w:t>
      </w:r>
    </w:p>
    <w:p w14:paraId="04948890" w14:textId="39F70419" w:rsidR="007F42F0" w:rsidRPr="0043523C" w:rsidRDefault="004D2B3C" w:rsidP="00E16151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высшей</w:t>
      </w:r>
      <w:r w:rsidR="00E16151">
        <w:rPr>
          <w:rFonts w:ascii="Times New Roman" w:hAnsi="Times New Roman"/>
          <w:sz w:val="20"/>
          <w:szCs w:val="20"/>
        </w:rPr>
        <w:t xml:space="preserve"> квалификационной категории</w:t>
      </w:r>
    </w:p>
    <w:p w14:paraId="5147B94E" w14:textId="1C7FD8C9" w:rsidR="00E16151" w:rsidRDefault="0072002A" w:rsidP="00E16151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Микулич О.Г</w:t>
      </w:r>
      <w:r w:rsidR="007F42F0">
        <w:rPr>
          <w:rFonts w:ascii="Times New Roman" w:hAnsi="Times New Roman"/>
          <w:sz w:val="20"/>
          <w:szCs w:val="20"/>
        </w:rPr>
        <w:t>.</w:t>
      </w:r>
      <w:r w:rsidR="00E16151">
        <w:rPr>
          <w:rFonts w:ascii="Times New Roman" w:hAnsi="Times New Roman"/>
          <w:sz w:val="20"/>
          <w:szCs w:val="20"/>
        </w:rPr>
        <w:t>, учитель-деф</w:t>
      </w:r>
      <w:r>
        <w:rPr>
          <w:rFonts w:ascii="Times New Roman" w:hAnsi="Times New Roman"/>
          <w:sz w:val="20"/>
          <w:szCs w:val="20"/>
        </w:rPr>
        <w:t xml:space="preserve">ектолог </w:t>
      </w:r>
    </w:p>
    <w:p w14:paraId="4EF651EB" w14:textId="1E302429" w:rsidR="00F975E7" w:rsidRDefault="00F975E7" w:rsidP="0022200F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Оформление и компьютерная вёрстка:</w:t>
      </w:r>
    </w:p>
    <w:p w14:paraId="37E7F703" w14:textId="6F0875BA" w:rsidR="00F975E7" w:rsidRDefault="00F975E7" w:rsidP="0022200F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Сай В.С., программист</w:t>
      </w:r>
    </w:p>
    <w:p w14:paraId="1348363E" w14:textId="121DC070" w:rsidR="002752D5" w:rsidRDefault="007F42F0" w:rsidP="002752D5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523C">
        <w:rPr>
          <w:rFonts w:ascii="Times New Roman" w:hAnsi="Times New Roman"/>
          <w:sz w:val="20"/>
          <w:szCs w:val="20"/>
        </w:rPr>
        <w:t>Маркович Е.Е.</w:t>
      </w:r>
      <w:r w:rsidR="00E16151">
        <w:rPr>
          <w:rFonts w:ascii="Times New Roman" w:hAnsi="Times New Roman"/>
          <w:sz w:val="20"/>
          <w:szCs w:val="20"/>
        </w:rPr>
        <w:t>,</w:t>
      </w:r>
      <w:r w:rsidR="00960826">
        <w:rPr>
          <w:rFonts w:ascii="Times New Roman" w:hAnsi="Times New Roman"/>
          <w:sz w:val="20"/>
          <w:szCs w:val="20"/>
        </w:rPr>
        <w:t xml:space="preserve"> </w:t>
      </w:r>
      <w:r w:rsidR="00E16151" w:rsidRPr="0043523C">
        <w:rPr>
          <w:rFonts w:ascii="Times New Roman" w:hAnsi="Times New Roman"/>
          <w:sz w:val="20"/>
          <w:szCs w:val="20"/>
        </w:rPr>
        <w:t>секретарь</w:t>
      </w:r>
      <w:r w:rsidR="002752D5">
        <w:rPr>
          <w:rFonts w:ascii="Times New Roman" w:hAnsi="Times New Roman"/>
          <w:sz w:val="20"/>
          <w:szCs w:val="20"/>
        </w:rPr>
        <w:t xml:space="preserve"> </w:t>
      </w:r>
    </w:p>
    <w:p w14:paraId="6C43444B" w14:textId="790DBF0D" w:rsidR="007F42F0" w:rsidRPr="00C6048C" w:rsidRDefault="007F42F0" w:rsidP="002752D5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523C">
        <w:rPr>
          <w:rFonts w:ascii="Times New Roman" w:hAnsi="Times New Roman"/>
          <w:sz w:val="20"/>
          <w:szCs w:val="20"/>
        </w:rPr>
        <w:t>Контактный те</w:t>
      </w:r>
      <w:r w:rsidR="0072002A">
        <w:rPr>
          <w:rFonts w:ascii="Times New Roman" w:hAnsi="Times New Roman"/>
          <w:sz w:val="20"/>
          <w:szCs w:val="20"/>
        </w:rPr>
        <w:t xml:space="preserve">лефон: 8 (0162) </w:t>
      </w:r>
      <w:r w:rsidR="007223BA">
        <w:rPr>
          <w:rFonts w:ascii="Times New Roman" w:hAnsi="Times New Roman"/>
          <w:sz w:val="20"/>
          <w:szCs w:val="20"/>
        </w:rPr>
        <w:t>29 15 09</w:t>
      </w:r>
    </w:p>
    <w:p w14:paraId="7D7694AF" w14:textId="2E0633BF" w:rsidR="00732154" w:rsidRDefault="00732154" w:rsidP="000B3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BF79C" w14:textId="77777777" w:rsidR="000B38BD" w:rsidRDefault="000B38BD" w:rsidP="000B3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2C04E" w14:textId="2077252A" w:rsidR="002D4F3C" w:rsidRPr="007927F6" w:rsidRDefault="00F975E7" w:rsidP="00F97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7F6">
        <w:rPr>
          <w:rFonts w:ascii="Times New Roman" w:hAnsi="Times New Roman" w:cs="Times New Roman"/>
          <w:sz w:val="24"/>
          <w:szCs w:val="24"/>
        </w:rPr>
        <w:t>Оглавление</w:t>
      </w:r>
    </w:p>
    <w:p w14:paraId="4C0C4180" w14:textId="0D399622" w:rsidR="00D45293" w:rsidRDefault="00D45293" w:rsidP="00F97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953"/>
        <w:gridCol w:w="730"/>
      </w:tblGrid>
      <w:tr w:rsidR="00D45293" w14:paraId="3D89EF97" w14:textId="77777777" w:rsidTr="007927F6">
        <w:tc>
          <w:tcPr>
            <w:tcW w:w="534" w:type="dxa"/>
          </w:tcPr>
          <w:p w14:paraId="196FDF34" w14:textId="5FD4C8E3" w:rsidR="00D45293" w:rsidRPr="00195528" w:rsidRDefault="00D45293" w:rsidP="00F97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14:paraId="73D291EC" w14:textId="53F57DA1" w:rsidR="00D45293" w:rsidRPr="00195528" w:rsidRDefault="00D45293" w:rsidP="00D45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5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Нормативные правовые основы диагностической работы центра коррекционно-развивающего обучения и реабилитации</w:t>
            </w:r>
          </w:p>
        </w:tc>
        <w:tc>
          <w:tcPr>
            <w:tcW w:w="730" w:type="dxa"/>
          </w:tcPr>
          <w:p w14:paraId="7035083D" w14:textId="012B8808" w:rsidR="00D45293" w:rsidRPr="00195528" w:rsidRDefault="00D45293" w:rsidP="00F97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5293" w14:paraId="6D30D3DF" w14:textId="77777777" w:rsidTr="007927F6">
        <w:tc>
          <w:tcPr>
            <w:tcW w:w="534" w:type="dxa"/>
          </w:tcPr>
          <w:p w14:paraId="6FB94F31" w14:textId="2DF62495" w:rsidR="00D45293" w:rsidRPr="00195528" w:rsidRDefault="00195528" w:rsidP="00F97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14:paraId="331FF4C0" w14:textId="56E62558" w:rsidR="00D45293" w:rsidRPr="00195528" w:rsidRDefault="00195528" w:rsidP="00195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528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и этапы психолого-педагогической диагностики и их реализация при обследовании ребёнка в условиях ПМПК</w:t>
            </w:r>
          </w:p>
        </w:tc>
        <w:tc>
          <w:tcPr>
            <w:tcW w:w="730" w:type="dxa"/>
          </w:tcPr>
          <w:p w14:paraId="6BFD3D98" w14:textId="1AD720B6" w:rsidR="00D45293" w:rsidRPr="00195528" w:rsidRDefault="00195528" w:rsidP="00F97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5293" w14:paraId="71028D93" w14:textId="77777777" w:rsidTr="007927F6">
        <w:tc>
          <w:tcPr>
            <w:tcW w:w="534" w:type="dxa"/>
          </w:tcPr>
          <w:p w14:paraId="053D0255" w14:textId="12486E5D" w:rsidR="00D45293" w:rsidRDefault="00195528" w:rsidP="00F975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14:paraId="108F3526" w14:textId="2265FE5A" w:rsidR="00D45293" w:rsidRPr="00E815D1" w:rsidRDefault="00E815D1" w:rsidP="00E8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Педагогическая характеристика ребёнка и её учёт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815D1">
              <w:rPr>
                <w:rFonts w:ascii="Times New Roman" w:hAnsi="Times New Roman" w:cs="Times New Roman"/>
                <w:iCs/>
                <w:sz w:val="24"/>
                <w:szCs w:val="24"/>
              </w:rPr>
              <w:t>в процессе психолого-медико-педагогической комиссии</w:t>
            </w:r>
          </w:p>
        </w:tc>
        <w:tc>
          <w:tcPr>
            <w:tcW w:w="730" w:type="dxa"/>
          </w:tcPr>
          <w:p w14:paraId="60F6A41B" w14:textId="5DA30EC6" w:rsidR="00D45293" w:rsidRPr="00E815D1" w:rsidRDefault="00E815D1" w:rsidP="00F97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75414687" w14:textId="77777777" w:rsidR="00D45293" w:rsidRPr="00417426" w:rsidRDefault="00D45293" w:rsidP="00F97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4FE618C" w14:textId="7E3E4DD3" w:rsidR="00630588" w:rsidRDefault="00630588" w:rsidP="0022200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373C9FCC" w14:textId="42139EC0" w:rsidR="00426A9F" w:rsidRDefault="00426A9F" w:rsidP="0022200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5BDF675" w14:textId="14331EF3" w:rsidR="00426A9F" w:rsidRDefault="00426A9F" w:rsidP="0022200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8371C2F" w14:textId="2687059E" w:rsidR="00426A9F" w:rsidRDefault="00426A9F" w:rsidP="0022200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24EF4548" w14:textId="03452023" w:rsidR="00426A9F" w:rsidRDefault="00426A9F" w:rsidP="0022200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DEE8202" w14:textId="5DCC856A" w:rsidR="00426A9F" w:rsidRDefault="00426A9F" w:rsidP="0022200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A27149E" w14:textId="184EB476" w:rsidR="000B38BD" w:rsidRDefault="000B38BD" w:rsidP="0022200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1E6DDC26" w14:textId="77777777" w:rsidR="000B38BD" w:rsidRDefault="000B38BD" w:rsidP="0022200F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</w:p>
    <w:p w14:paraId="391AB399" w14:textId="635CE35E" w:rsidR="00426A9F" w:rsidRDefault="00426A9F" w:rsidP="0022200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7D8B6FD3" w14:textId="10BB7F80" w:rsidR="00426A9F" w:rsidRDefault="00426A9F" w:rsidP="0022200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4170E0C" w14:textId="528F9071" w:rsidR="00426A9F" w:rsidRDefault="00426A9F" w:rsidP="0022200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68A5203B" w14:textId="50237D23" w:rsidR="00426A9F" w:rsidRDefault="00426A9F" w:rsidP="0022200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7C8485D2" w14:textId="76A7E0E7" w:rsidR="00426A9F" w:rsidRDefault="00426A9F" w:rsidP="0022200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216BF01D" w14:textId="40CA711A" w:rsidR="00426A9F" w:rsidRDefault="00426A9F" w:rsidP="0022200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3161C205" w14:textId="082F088E" w:rsidR="00426A9F" w:rsidRDefault="00426A9F" w:rsidP="0022200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F67E8AF" w14:textId="6A708CB2" w:rsidR="00426A9F" w:rsidRDefault="00426A9F" w:rsidP="0022200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7AD26772" w14:textId="6DE20180" w:rsidR="00426A9F" w:rsidRDefault="00426A9F" w:rsidP="0022200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126084E3" w14:textId="1C8E0115" w:rsidR="00426A9F" w:rsidRDefault="00426A9F" w:rsidP="0022200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ECC3E34" w14:textId="59B192F1" w:rsidR="00426A9F" w:rsidRDefault="00426A9F" w:rsidP="0022200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C5F0A9C" w14:textId="2DB857B0" w:rsidR="00426A9F" w:rsidRDefault="00426A9F" w:rsidP="0022200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1408B4C9" w14:textId="1A234F38" w:rsidR="00426A9F" w:rsidRDefault="00426A9F" w:rsidP="0022200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57A2E50B" w14:textId="1B736B5F" w:rsidR="00426A9F" w:rsidRDefault="00426A9F" w:rsidP="0022200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35EAE611" w14:textId="1371648A" w:rsidR="00426A9F" w:rsidRDefault="00426A9F" w:rsidP="0022200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02AB709" w14:textId="31EA2524" w:rsidR="00426A9F" w:rsidRDefault="00426A9F" w:rsidP="0022200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7E9F97F0" w14:textId="2D4900B8" w:rsidR="00426A9F" w:rsidRDefault="00426A9F" w:rsidP="0022200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64AD5AA0" w14:textId="4F023E29" w:rsidR="00426A9F" w:rsidRDefault="00426A9F" w:rsidP="0022200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24179538" w14:textId="37C45585" w:rsidR="007927F6" w:rsidRDefault="007927F6" w:rsidP="0022200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211906F" w14:textId="76DE9FE1" w:rsidR="007927F6" w:rsidRDefault="007927F6" w:rsidP="0022200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55A8655D" w14:textId="77777777" w:rsidR="007927F6" w:rsidRDefault="007927F6" w:rsidP="0022200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23E094B" w14:textId="745F8ABE" w:rsidR="00426A9F" w:rsidRDefault="00426A9F" w:rsidP="0022200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44D57756" w14:textId="46A0F07A" w:rsidR="00FA7FE1" w:rsidRPr="004D2B3C" w:rsidRDefault="00FA7FE1" w:rsidP="00FA7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4D2B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bookmarkStart w:id="1" w:name="_Hlk101814127"/>
      <w:r w:rsidRPr="004D2B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«Нормативные правовые основы диагностической работы центра коррекционно-развивающего обучения и реабилитации»</w:t>
      </w:r>
    </w:p>
    <w:p w14:paraId="4C500112" w14:textId="2BD1E5E5" w:rsidR="00FA7FE1" w:rsidRPr="004D2B3C" w:rsidRDefault="00FA7FE1" w:rsidP="00FA7FE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_Hlk101814781"/>
      <w:bookmarkEnd w:id="1"/>
      <w:r w:rsidRPr="004D2B3C">
        <w:rPr>
          <w:rFonts w:ascii="Times New Roman" w:hAnsi="Times New Roman" w:cs="Times New Roman"/>
          <w:i/>
          <w:sz w:val="24"/>
          <w:szCs w:val="24"/>
        </w:rPr>
        <w:t xml:space="preserve">Бусько Г.И., заместитель директора по основной деятельности ГУО «Брестский областной центр коррекционно-развивающего обучения и реабилитации» </w:t>
      </w:r>
    </w:p>
    <w:bookmarkEnd w:id="2"/>
    <w:p w14:paraId="7C72793D" w14:textId="1EFA79A3" w:rsidR="00FA7FE1" w:rsidRPr="004D2B3C" w:rsidRDefault="00FA7FE1" w:rsidP="00FA7FE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D2B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соответствии с пунктом 2 статьи 265 </w:t>
      </w:r>
      <w:r w:rsidRPr="004D2B3C">
        <w:rPr>
          <w:rFonts w:ascii="Times New Roman" w:hAnsi="Times New Roman" w:cs="Times New Roman"/>
          <w:sz w:val="24"/>
          <w:szCs w:val="24"/>
        </w:rPr>
        <w:t>Кодекса Республики Беларусь об образовании</w:t>
      </w:r>
      <w:r w:rsidRPr="004D2B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«в государственном центре коррекционно-развивающего обучения и реабилитации</w:t>
      </w:r>
      <w:r w:rsidRPr="004D2B3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4D2B3C">
        <w:rPr>
          <w:rFonts w:ascii="Times New Roman" w:eastAsia="Times New Roman" w:hAnsi="Times New Roman" w:cs="Times New Roman"/>
          <w:color w:val="111111"/>
          <w:sz w:val="24"/>
          <w:szCs w:val="24"/>
        </w:rPr>
        <w:t>создается </w:t>
      </w:r>
      <w:r w:rsidRPr="004D2B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психолого-медико-педагогическая комиссия</w:t>
      </w:r>
      <w:r w:rsidRPr="004D2B3C">
        <w:rPr>
          <w:rFonts w:ascii="Times New Roman" w:eastAsia="Times New Roman" w:hAnsi="Times New Roman" w:cs="Times New Roman"/>
          <w:color w:val="111111"/>
          <w:sz w:val="24"/>
          <w:szCs w:val="24"/>
        </w:rPr>
        <w:t> (далее – комиссия) для проведения психолого-медико-педагогического обследования детей с особенностями психофизического развития». Комиссия действует в течение го</w:t>
      </w:r>
      <w:r w:rsidR="004174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да, начиная с 1 сентября </w:t>
      </w:r>
      <w:r w:rsidR="00417426" w:rsidRPr="00D45293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Pr="00D4529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соответствии с постановлением Министерства образования Республики Беларусь № 233 от 16.08.2011 года «Об утверждении Положения о центре коррекционно-развивающего обучения и реабилитации, и признании утратившими силу некоторых нормативных правовых актов Министерства образования Республики Беларусь» (глава 4).</w:t>
      </w:r>
    </w:p>
    <w:p w14:paraId="4EA21457" w14:textId="77777777" w:rsidR="00FA7FE1" w:rsidRPr="004D2B3C" w:rsidRDefault="00FA7FE1" w:rsidP="00FA7FE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D2B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Целью диагностической деятельности государственного ЦКРОиР является своевременное выявление детей с особенностями психофизического развития и их индивидуальных потребностей в получении образования путем проведения психолого-медико-педагогического обследования. Для проведения психолого-медико-педагогического обследования детей с особенностями психофизического развития создается психолого-медико-педагогическая комиссия (далее – комиссия). </w:t>
      </w:r>
    </w:p>
    <w:p w14:paraId="1E8F7B01" w14:textId="77777777" w:rsidR="00FA7FE1" w:rsidRPr="004D2B3C" w:rsidRDefault="00FA7FE1" w:rsidP="00FA7FE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D2B3C">
        <w:rPr>
          <w:rFonts w:ascii="Times New Roman" w:eastAsia="Times New Roman" w:hAnsi="Times New Roman" w:cs="Times New Roman"/>
          <w:color w:val="111111"/>
          <w:sz w:val="24"/>
          <w:szCs w:val="24"/>
        </w:rPr>
        <w:t>Комиссия осуществляет психолого-медико-педагогическое обследование ребенка с особенностями психофизического развития с согласия и в присутствии законного представителя по инициативе:</w:t>
      </w:r>
    </w:p>
    <w:p w14:paraId="0499FF90" w14:textId="77777777" w:rsidR="00FA7FE1" w:rsidRPr="004D2B3C" w:rsidRDefault="00FA7FE1" w:rsidP="00AA5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D2B3C">
        <w:rPr>
          <w:rFonts w:ascii="Times New Roman" w:eastAsia="Times New Roman" w:hAnsi="Times New Roman" w:cs="Times New Roman"/>
          <w:color w:val="111111"/>
          <w:sz w:val="24"/>
          <w:szCs w:val="24"/>
        </w:rPr>
        <w:t>законного представителя;</w:t>
      </w:r>
    </w:p>
    <w:p w14:paraId="79B3AAF0" w14:textId="77777777" w:rsidR="00FA7FE1" w:rsidRPr="004D2B3C" w:rsidRDefault="00FA7FE1" w:rsidP="00AA5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D2B3C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учреждения образования;</w:t>
      </w:r>
    </w:p>
    <w:p w14:paraId="60E710E6" w14:textId="1D845B6A" w:rsidR="00FA7FE1" w:rsidRPr="004D2B3C" w:rsidRDefault="00FA7FE1" w:rsidP="00AA5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D2B3C">
        <w:rPr>
          <w:rFonts w:ascii="Times New Roman" w:eastAsia="Times New Roman" w:hAnsi="Times New Roman" w:cs="Times New Roman"/>
          <w:color w:val="111111"/>
          <w:sz w:val="24"/>
          <w:szCs w:val="24"/>
        </w:rPr>
        <w:t>организации здравоохранения.</w:t>
      </w:r>
    </w:p>
    <w:p w14:paraId="2125C7FB" w14:textId="77777777" w:rsidR="00FA7FE1" w:rsidRPr="004D2B3C" w:rsidRDefault="00FA7FE1" w:rsidP="00FA7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D2B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«…В государственный ЦКРОиР, координирующий деятельность в сфере специального образования на территории соответствующей административно-территориальной единицы, представляются организациями здравоохранения при наличии клинического диагноза с признаками явных физических и (или) психических нарушений и с согласия законного представителя ребенка сведения о ребенке с особенностями психофизического развития». </w:t>
      </w:r>
    </w:p>
    <w:p w14:paraId="4175B330" w14:textId="6A3D6E01" w:rsidR="00FA7FE1" w:rsidRPr="004D2B3C" w:rsidRDefault="00FA7FE1" w:rsidP="00FA7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D2B3C">
        <w:rPr>
          <w:rFonts w:ascii="Times New Roman" w:eastAsia="Times New Roman" w:hAnsi="Times New Roman" w:cs="Times New Roman"/>
          <w:color w:val="111111"/>
          <w:sz w:val="24"/>
          <w:szCs w:val="24"/>
        </w:rPr>
        <w:t>Комиссия может проводить психолого-медико-педагогическое обследование в:</w:t>
      </w:r>
    </w:p>
    <w:p w14:paraId="5B680B75" w14:textId="77777777" w:rsidR="00FA7FE1" w:rsidRPr="004D2B3C" w:rsidRDefault="00FA7FE1" w:rsidP="00FA7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D2B3C">
        <w:rPr>
          <w:rFonts w:ascii="Times New Roman" w:eastAsia="Times New Roman" w:hAnsi="Times New Roman" w:cs="Times New Roman"/>
          <w:color w:val="111111"/>
          <w:sz w:val="24"/>
          <w:szCs w:val="24"/>
        </w:rPr>
        <w:t>центре коррекционно-развивающего обучения и реабилитации;</w:t>
      </w:r>
    </w:p>
    <w:p w14:paraId="418C6B3C" w14:textId="77777777" w:rsidR="00FA7FE1" w:rsidRPr="004D2B3C" w:rsidRDefault="00FA7FE1" w:rsidP="00FA7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D2B3C">
        <w:rPr>
          <w:rFonts w:ascii="Times New Roman" w:eastAsia="Times New Roman" w:hAnsi="Times New Roman" w:cs="Times New Roman"/>
          <w:color w:val="111111"/>
          <w:sz w:val="24"/>
          <w:szCs w:val="24"/>
        </w:rPr>
        <w:t>ином учреждении специального образования;</w:t>
      </w:r>
    </w:p>
    <w:p w14:paraId="42FAAD92" w14:textId="77777777" w:rsidR="00FA7FE1" w:rsidRPr="004D2B3C" w:rsidRDefault="00FA7FE1" w:rsidP="00FA7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D2B3C">
        <w:rPr>
          <w:rFonts w:ascii="Times New Roman" w:eastAsia="Times New Roman" w:hAnsi="Times New Roman" w:cs="Times New Roman"/>
          <w:color w:val="111111"/>
          <w:sz w:val="24"/>
          <w:szCs w:val="24"/>
        </w:rPr>
        <w:t>учреждении здравоохранения;</w:t>
      </w:r>
    </w:p>
    <w:p w14:paraId="25E18C89" w14:textId="77777777" w:rsidR="00FA7FE1" w:rsidRPr="004D2B3C" w:rsidRDefault="00FA7FE1" w:rsidP="00FA7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D2B3C">
        <w:rPr>
          <w:rFonts w:ascii="Times New Roman" w:eastAsia="Times New Roman" w:hAnsi="Times New Roman" w:cs="Times New Roman"/>
          <w:color w:val="111111"/>
          <w:sz w:val="24"/>
          <w:szCs w:val="24"/>
        </w:rPr>
        <w:t>учреждении образования общего типа;</w:t>
      </w:r>
    </w:p>
    <w:p w14:paraId="58D93D15" w14:textId="77777777" w:rsidR="00FA7FE1" w:rsidRPr="004D2B3C" w:rsidRDefault="00FA7FE1" w:rsidP="00FA7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D2B3C">
        <w:rPr>
          <w:rFonts w:ascii="Times New Roman" w:eastAsia="Times New Roman" w:hAnsi="Times New Roman" w:cs="Times New Roman"/>
          <w:color w:val="111111"/>
          <w:sz w:val="24"/>
          <w:szCs w:val="24"/>
        </w:rPr>
        <w:t>на дому, в случаях, если ребенок по состоянию здоровья не может явиться в центр коррекционно-развивающего обучения и реабилитации или это ребенок раннего возраста.</w:t>
      </w:r>
    </w:p>
    <w:p w14:paraId="21093C40" w14:textId="5B837307" w:rsidR="00FA7FE1" w:rsidRPr="004D2B3C" w:rsidRDefault="00FA7FE1" w:rsidP="00FA7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D2B3C">
        <w:rPr>
          <w:rFonts w:ascii="Times New Roman" w:eastAsia="Times New Roman" w:hAnsi="Times New Roman" w:cs="Times New Roman"/>
          <w:color w:val="111111"/>
          <w:sz w:val="24"/>
          <w:szCs w:val="24"/>
        </w:rPr>
        <w:t>Психолого-медико-педагогическое обследование может быть первичным и повторным.</w:t>
      </w:r>
    </w:p>
    <w:p w14:paraId="7A59331F" w14:textId="77777777" w:rsidR="00FA7FE1" w:rsidRPr="004D2B3C" w:rsidRDefault="00FA7FE1" w:rsidP="00FA7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4B0B1E3A" w14:textId="5CE0A8CF" w:rsidR="00FA7FE1" w:rsidRPr="004D2B3C" w:rsidRDefault="00FA7FE1" w:rsidP="00AA51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B3C">
        <w:rPr>
          <w:rFonts w:ascii="Times New Roman" w:hAnsi="Times New Roman" w:cs="Times New Roman"/>
          <w:b/>
          <w:sz w:val="24"/>
          <w:szCs w:val="24"/>
        </w:rPr>
        <w:t>Организация деятельности ПМПК</w:t>
      </w:r>
    </w:p>
    <w:p w14:paraId="04937B8E" w14:textId="77777777" w:rsidR="00FA7FE1" w:rsidRPr="004D2B3C" w:rsidRDefault="00FA7FE1" w:rsidP="00FA7F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F799F4" w14:textId="0754682A" w:rsidR="00FA7FE1" w:rsidRPr="004D2B3C" w:rsidRDefault="00FA7FE1" w:rsidP="00FA7F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B3C">
        <w:rPr>
          <w:rFonts w:ascii="Times New Roman" w:hAnsi="Times New Roman" w:cs="Times New Roman"/>
          <w:b/>
          <w:sz w:val="24"/>
          <w:szCs w:val="24"/>
        </w:rPr>
        <w:t>Задачи ПМПК</w:t>
      </w:r>
    </w:p>
    <w:p w14:paraId="3DD9F54A" w14:textId="2716D4DD" w:rsidR="00FA7FE1" w:rsidRPr="00C15604" w:rsidRDefault="00FA7FE1" w:rsidP="00FA7FE1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604">
        <w:rPr>
          <w:rFonts w:ascii="Times New Roman" w:hAnsi="Times New Roman" w:cs="Times New Roman"/>
          <w:sz w:val="24"/>
          <w:szCs w:val="24"/>
        </w:rPr>
        <w:t>определить сущност</w:t>
      </w:r>
      <w:r w:rsidR="004D2B3C" w:rsidRPr="00C15604">
        <w:rPr>
          <w:rFonts w:ascii="Times New Roman" w:hAnsi="Times New Roman" w:cs="Times New Roman"/>
          <w:sz w:val="24"/>
          <w:szCs w:val="24"/>
        </w:rPr>
        <w:t>ь</w:t>
      </w:r>
      <w:r w:rsidRPr="00C15604">
        <w:rPr>
          <w:rFonts w:ascii="Times New Roman" w:hAnsi="Times New Roman" w:cs="Times New Roman"/>
          <w:sz w:val="24"/>
          <w:szCs w:val="24"/>
        </w:rPr>
        <w:t xml:space="preserve"> индивидуально-психологических особенностей ребёнка, уров</w:t>
      </w:r>
      <w:r w:rsidR="004D2B3C" w:rsidRPr="00C15604">
        <w:rPr>
          <w:rFonts w:ascii="Times New Roman" w:hAnsi="Times New Roman" w:cs="Times New Roman"/>
          <w:sz w:val="24"/>
          <w:szCs w:val="24"/>
        </w:rPr>
        <w:t>ень</w:t>
      </w:r>
      <w:r w:rsidRPr="00C15604">
        <w:rPr>
          <w:rFonts w:ascii="Times New Roman" w:hAnsi="Times New Roman" w:cs="Times New Roman"/>
          <w:sz w:val="24"/>
          <w:szCs w:val="24"/>
        </w:rPr>
        <w:t xml:space="preserve"> его познавательного и личностного развития, уров</w:t>
      </w:r>
      <w:r w:rsidR="004D2B3C" w:rsidRPr="00C15604">
        <w:rPr>
          <w:rFonts w:ascii="Times New Roman" w:hAnsi="Times New Roman" w:cs="Times New Roman"/>
          <w:sz w:val="24"/>
          <w:szCs w:val="24"/>
        </w:rPr>
        <w:t>ень</w:t>
      </w:r>
      <w:r w:rsidRPr="00C15604">
        <w:rPr>
          <w:rFonts w:ascii="Times New Roman" w:hAnsi="Times New Roman" w:cs="Times New Roman"/>
          <w:sz w:val="24"/>
          <w:szCs w:val="24"/>
        </w:rPr>
        <w:t xml:space="preserve"> усвоения им образовательной программы;</w:t>
      </w:r>
    </w:p>
    <w:p w14:paraId="6DA3F4F1" w14:textId="2CC88BC6" w:rsidR="00FA7FE1" w:rsidRPr="00C15604" w:rsidRDefault="00FA7FE1" w:rsidP="00FA7FE1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604">
        <w:rPr>
          <w:rFonts w:ascii="Times New Roman" w:hAnsi="Times New Roman" w:cs="Times New Roman"/>
          <w:sz w:val="24"/>
          <w:szCs w:val="24"/>
        </w:rPr>
        <w:t>выявить вторичные отклонения, которые могут быть причиной трудностей в обучении;</w:t>
      </w:r>
    </w:p>
    <w:p w14:paraId="45F8B251" w14:textId="73287B16" w:rsidR="00FA7FE1" w:rsidRPr="00C15604" w:rsidRDefault="00FA7FE1" w:rsidP="00FA7FE1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604">
        <w:rPr>
          <w:rFonts w:ascii="Times New Roman" w:hAnsi="Times New Roman" w:cs="Times New Roman"/>
          <w:sz w:val="24"/>
          <w:szCs w:val="24"/>
        </w:rPr>
        <w:t>определ</w:t>
      </w:r>
      <w:r w:rsidR="004D2B3C" w:rsidRPr="00C15604">
        <w:rPr>
          <w:rFonts w:ascii="Times New Roman" w:hAnsi="Times New Roman" w:cs="Times New Roman"/>
          <w:sz w:val="24"/>
          <w:szCs w:val="24"/>
        </w:rPr>
        <w:t>ить</w:t>
      </w:r>
      <w:r w:rsidRPr="00C15604">
        <w:rPr>
          <w:rFonts w:ascii="Times New Roman" w:hAnsi="Times New Roman" w:cs="Times New Roman"/>
          <w:sz w:val="24"/>
          <w:szCs w:val="24"/>
        </w:rPr>
        <w:t xml:space="preserve"> адекватны</w:t>
      </w:r>
      <w:r w:rsidR="004D2B3C" w:rsidRPr="00C15604">
        <w:rPr>
          <w:rFonts w:ascii="Times New Roman" w:hAnsi="Times New Roman" w:cs="Times New Roman"/>
          <w:sz w:val="24"/>
          <w:szCs w:val="24"/>
        </w:rPr>
        <w:t>е</w:t>
      </w:r>
      <w:r w:rsidRPr="00C15604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4D2B3C" w:rsidRPr="00C15604">
        <w:rPr>
          <w:rFonts w:ascii="Times New Roman" w:hAnsi="Times New Roman" w:cs="Times New Roman"/>
          <w:sz w:val="24"/>
          <w:szCs w:val="24"/>
        </w:rPr>
        <w:t>я</w:t>
      </w:r>
      <w:r w:rsidRPr="00C15604">
        <w:rPr>
          <w:rFonts w:ascii="Times New Roman" w:hAnsi="Times New Roman" w:cs="Times New Roman"/>
          <w:sz w:val="24"/>
          <w:szCs w:val="24"/>
        </w:rPr>
        <w:t xml:space="preserve"> обучения, воспитания и развития детей с ОПФР;</w:t>
      </w:r>
    </w:p>
    <w:p w14:paraId="70DDB580" w14:textId="5889BD37" w:rsidR="00FA7FE1" w:rsidRPr="00C15604" w:rsidRDefault="00FA7FE1" w:rsidP="00FA7FE1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604">
        <w:rPr>
          <w:rFonts w:ascii="Times New Roman" w:hAnsi="Times New Roman" w:cs="Times New Roman"/>
          <w:sz w:val="24"/>
          <w:szCs w:val="24"/>
        </w:rPr>
        <w:t>изуч</w:t>
      </w:r>
      <w:r w:rsidR="004D2B3C" w:rsidRPr="00C15604">
        <w:rPr>
          <w:rFonts w:ascii="Times New Roman" w:hAnsi="Times New Roman" w:cs="Times New Roman"/>
          <w:sz w:val="24"/>
          <w:szCs w:val="24"/>
        </w:rPr>
        <w:t>ить</w:t>
      </w:r>
      <w:r w:rsidRPr="00C15604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4D2B3C" w:rsidRPr="00C15604">
        <w:rPr>
          <w:rFonts w:ascii="Times New Roman" w:hAnsi="Times New Roman" w:cs="Times New Roman"/>
          <w:sz w:val="24"/>
          <w:szCs w:val="24"/>
        </w:rPr>
        <w:t>у</w:t>
      </w:r>
      <w:r w:rsidRPr="00C15604">
        <w:rPr>
          <w:rFonts w:ascii="Times New Roman" w:hAnsi="Times New Roman" w:cs="Times New Roman"/>
          <w:sz w:val="24"/>
          <w:szCs w:val="24"/>
        </w:rPr>
        <w:t xml:space="preserve"> образовательных изменений и личностных приращений ребёнка в процессе обучения, раскрыт</w:t>
      </w:r>
      <w:r w:rsidR="004D2B3C" w:rsidRPr="00C15604">
        <w:rPr>
          <w:rFonts w:ascii="Times New Roman" w:hAnsi="Times New Roman" w:cs="Times New Roman"/>
          <w:sz w:val="24"/>
          <w:szCs w:val="24"/>
        </w:rPr>
        <w:t>ь</w:t>
      </w:r>
      <w:r w:rsidRPr="00C15604">
        <w:rPr>
          <w:rFonts w:ascii="Times New Roman" w:hAnsi="Times New Roman" w:cs="Times New Roman"/>
          <w:sz w:val="24"/>
          <w:szCs w:val="24"/>
        </w:rPr>
        <w:t xml:space="preserve"> его способност</w:t>
      </w:r>
      <w:r w:rsidR="004D2B3C" w:rsidRPr="00C15604">
        <w:rPr>
          <w:rFonts w:ascii="Times New Roman" w:hAnsi="Times New Roman" w:cs="Times New Roman"/>
          <w:sz w:val="24"/>
          <w:szCs w:val="24"/>
        </w:rPr>
        <w:t>и</w:t>
      </w:r>
      <w:r w:rsidRPr="00C15604">
        <w:rPr>
          <w:rFonts w:ascii="Times New Roman" w:hAnsi="Times New Roman" w:cs="Times New Roman"/>
          <w:sz w:val="24"/>
          <w:szCs w:val="24"/>
        </w:rPr>
        <w:t xml:space="preserve"> и потенциальны</w:t>
      </w:r>
      <w:r w:rsidR="004D2B3C" w:rsidRPr="00C15604">
        <w:rPr>
          <w:rFonts w:ascii="Times New Roman" w:hAnsi="Times New Roman" w:cs="Times New Roman"/>
          <w:sz w:val="24"/>
          <w:szCs w:val="24"/>
        </w:rPr>
        <w:t>е</w:t>
      </w:r>
      <w:r w:rsidRPr="00C15604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4D2B3C" w:rsidRPr="00C15604">
        <w:rPr>
          <w:rFonts w:ascii="Times New Roman" w:hAnsi="Times New Roman" w:cs="Times New Roman"/>
          <w:sz w:val="24"/>
          <w:szCs w:val="24"/>
        </w:rPr>
        <w:t>и</w:t>
      </w:r>
      <w:r w:rsidRPr="00C15604">
        <w:rPr>
          <w:rFonts w:ascii="Times New Roman" w:hAnsi="Times New Roman" w:cs="Times New Roman"/>
          <w:sz w:val="24"/>
          <w:szCs w:val="24"/>
        </w:rPr>
        <w:t>;</w:t>
      </w:r>
    </w:p>
    <w:p w14:paraId="0488D4CF" w14:textId="199AABB6" w:rsidR="00FA7FE1" w:rsidRPr="004D2B3C" w:rsidRDefault="00FA7FE1" w:rsidP="00FA7FE1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604">
        <w:rPr>
          <w:rFonts w:ascii="Times New Roman" w:hAnsi="Times New Roman" w:cs="Times New Roman"/>
          <w:sz w:val="24"/>
          <w:szCs w:val="24"/>
        </w:rPr>
        <w:t>консультиров</w:t>
      </w:r>
      <w:r w:rsidR="004D2B3C" w:rsidRPr="00C15604">
        <w:rPr>
          <w:rFonts w:ascii="Times New Roman" w:hAnsi="Times New Roman" w:cs="Times New Roman"/>
          <w:sz w:val="24"/>
          <w:szCs w:val="24"/>
        </w:rPr>
        <w:t>ать</w:t>
      </w:r>
      <w:r w:rsidRPr="004D2B3C">
        <w:rPr>
          <w:rFonts w:ascii="Times New Roman" w:hAnsi="Times New Roman" w:cs="Times New Roman"/>
          <w:sz w:val="24"/>
          <w:szCs w:val="24"/>
        </w:rPr>
        <w:t xml:space="preserve"> родителей и педагогов по вопросам образования и развития детей с ОПФР.</w:t>
      </w:r>
    </w:p>
    <w:p w14:paraId="1058AC7E" w14:textId="77777777" w:rsidR="00FA7FE1" w:rsidRPr="004D2B3C" w:rsidRDefault="00FA7FE1" w:rsidP="00FA7F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E2674" w14:textId="3D9ED625" w:rsidR="00FA7FE1" w:rsidRPr="004D2B3C" w:rsidRDefault="00FA7FE1" w:rsidP="00FA7FE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2B3C">
        <w:rPr>
          <w:rFonts w:ascii="Times New Roman" w:hAnsi="Times New Roman" w:cs="Times New Roman"/>
          <w:b/>
          <w:bCs/>
          <w:sz w:val="24"/>
          <w:szCs w:val="24"/>
        </w:rPr>
        <w:t>Содержание диагностического обследования</w:t>
      </w:r>
    </w:p>
    <w:p w14:paraId="49761153" w14:textId="77777777" w:rsidR="00FA7FE1" w:rsidRPr="004D2B3C" w:rsidRDefault="00FA7FE1" w:rsidP="00AA5177">
      <w:pPr>
        <w:pStyle w:val="a3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2B3C">
        <w:rPr>
          <w:rFonts w:ascii="Times New Roman" w:hAnsi="Times New Roman" w:cs="Times New Roman"/>
          <w:bCs/>
          <w:iCs/>
          <w:sz w:val="24"/>
          <w:szCs w:val="24"/>
        </w:rPr>
        <w:t>Диагностическое обследование ребенка в условиях ПМПК включает в себя:</w:t>
      </w:r>
    </w:p>
    <w:p w14:paraId="5183672E" w14:textId="77777777" w:rsidR="00FA7FE1" w:rsidRPr="004D2B3C" w:rsidRDefault="00FA7FE1" w:rsidP="00FA7F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2B3C">
        <w:rPr>
          <w:rFonts w:ascii="Times New Roman" w:hAnsi="Times New Roman" w:cs="Times New Roman"/>
          <w:bCs/>
          <w:iCs/>
          <w:sz w:val="24"/>
          <w:szCs w:val="24"/>
        </w:rPr>
        <w:t>медицинское обследование;</w:t>
      </w:r>
    </w:p>
    <w:p w14:paraId="391A3B3C" w14:textId="77777777" w:rsidR="00FA7FE1" w:rsidRPr="004D2B3C" w:rsidRDefault="00FA7FE1" w:rsidP="00FA7F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2B3C">
        <w:rPr>
          <w:rFonts w:ascii="Times New Roman" w:hAnsi="Times New Roman" w:cs="Times New Roman"/>
          <w:bCs/>
          <w:iCs/>
          <w:sz w:val="24"/>
          <w:szCs w:val="24"/>
        </w:rPr>
        <w:t>психологическое обследование;</w:t>
      </w:r>
    </w:p>
    <w:p w14:paraId="3E5F3960" w14:textId="77777777" w:rsidR="00FA7FE1" w:rsidRPr="004D2B3C" w:rsidRDefault="00FA7FE1" w:rsidP="00FA7F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2B3C">
        <w:rPr>
          <w:rFonts w:ascii="Times New Roman" w:hAnsi="Times New Roman" w:cs="Times New Roman"/>
          <w:bCs/>
          <w:iCs/>
          <w:sz w:val="24"/>
          <w:szCs w:val="24"/>
        </w:rPr>
        <w:t>педагогическое обследование;</w:t>
      </w:r>
    </w:p>
    <w:p w14:paraId="6628E3C6" w14:textId="77777777" w:rsidR="00FA7FE1" w:rsidRPr="004D2B3C" w:rsidRDefault="00FA7FE1" w:rsidP="00FA7F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2B3C">
        <w:rPr>
          <w:rFonts w:ascii="Times New Roman" w:hAnsi="Times New Roman" w:cs="Times New Roman"/>
          <w:bCs/>
          <w:iCs/>
          <w:sz w:val="24"/>
          <w:szCs w:val="24"/>
        </w:rPr>
        <w:t>логопедическое обследование.</w:t>
      </w:r>
    </w:p>
    <w:p w14:paraId="49B72335" w14:textId="77777777" w:rsidR="00FA7FE1" w:rsidRPr="004D2B3C" w:rsidRDefault="00FA7FE1" w:rsidP="00FA7F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E80E6" w14:textId="616B5254" w:rsidR="00FA7FE1" w:rsidRPr="004D2B3C" w:rsidRDefault="00FA7FE1" w:rsidP="00FA7F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B3C">
        <w:rPr>
          <w:rFonts w:ascii="Times New Roman" w:hAnsi="Times New Roman" w:cs="Times New Roman"/>
          <w:b/>
          <w:sz w:val="24"/>
          <w:szCs w:val="24"/>
        </w:rPr>
        <w:t>Функции членов ПМПК</w:t>
      </w:r>
    </w:p>
    <w:p w14:paraId="3A33A676" w14:textId="77777777" w:rsidR="00FA7FE1" w:rsidRPr="004D2B3C" w:rsidRDefault="00FA7FE1" w:rsidP="00FA7F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2B3C">
        <w:rPr>
          <w:rFonts w:ascii="Times New Roman" w:hAnsi="Times New Roman" w:cs="Times New Roman"/>
          <w:b/>
          <w:bCs/>
          <w:i/>
          <w:sz w:val="24"/>
          <w:szCs w:val="24"/>
        </w:rPr>
        <w:t>Председатель ПМПК</w:t>
      </w:r>
    </w:p>
    <w:p w14:paraId="6A85CB77" w14:textId="77777777" w:rsidR="00FA7FE1" w:rsidRPr="004D2B3C" w:rsidRDefault="00FA7FE1" w:rsidP="00FA7FE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Организация и планирование заседаний.</w:t>
      </w:r>
    </w:p>
    <w:p w14:paraId="29DB82D4" w14:textId="77777777" w:rsidR="00FA7FE1" w:rsidRPr="004D2B3C" w:rsidRDefault="00FA7FE1" w:rsidP="00FA7F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2B3C">
        <w:rPr>
          <w:rFonts w:ascii="Times New Roman" w:hAnsi="Times New Roman" w:cs="Times New Roman"/>
          <w:b/>
          <w:bCs/>
          <w:i/>
          <w:sz w:val="24"/>
          <w:szCs w:val="24"/>
        </w:rPr>
        <w:t>Секретарь:</w:t>
      </w:r>
    </w:p>
    <w:p w14:paraId="6536B663" w14:textId="77777777" w:rsidR="00FA7FE1" w:rsidRPr="004D2B3C" w:rsidRDefault="00FA7FE1" w:rsidP="00FA7FE1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ведение журнала регистрации детей, прошедших ПМПК;</w:t>
      </w:r>
    </w:p>
    <w:p w14:paraId="7EFFD6B8" w14:textId="77777777" w:rsidR="00FA7FE1" w:rsidRPr="004D2B3C" w:rsidRDefault="00FA7FE1" w:rsidP="00FA7FE1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подготовка документации к проведению комиссии.</w:t>
      </w:r>
    </w:p>
    <w:p w14:paraId="37DD3A1E" w14:textId="77777777" w:rsidR="00FA7FE1" w:rsidRPr="004D2B3C" w:rsidRDefault="00FA7FE1" w:rsidP="00FA7F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2B3C">
        <w:rPr>
          <w:rFonts w:ascii="Times New Roman" w:hAnsi="Times New Roman" w:cs="Times New Roman"/>
          <w:b/>
          <w:bCs/>
          <w:i/>
          <w:sz w:val="24"/>
          <w:szCs w:val="24"/>
        </w:rPr>
        <w:t>Врач-психиатр:</w:t>
      </w:r>
    </w:p>
    <w:p w14:paraId="3D0B72AE" w14:textId="77777777" w:rsidR="00FA7FE1" w:rsidRPr="004D2B3C" w:rsidRDefault="00FA7FE1" w:rsidP="00FA7FE1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сбор анамнеза;</w:t>
      </w:r>
    </w:p>
    <w:p w14:paraId="7B3B589F" w14:textId="77777777" w:rsidR="00FA7FE1" w:rsidRPr="004D2B3C" w:rsidRDefault="00FA7FE1" w:rsidP="00FA7FE1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исследование психического состояния ребенка;</w:t>
      </w:r>
    </w:p>
    <w:p w14:paraId="2EC3BCAE" w14:textId="77777777" w:rsidR="00FA7FE1" w:rsidRPr="004D2B3C" w:rsidRDefault="00FA7FE1" w:rsidP="00FA7FE1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постановка и (или) подтверждение медицинского диагноза;</w:t>
      </w:r>
    </w:p>
    <w:p w14:paraId="262A2EDD" w14:textId="77777777" w:rsidR="00FA7FE1" w:rsidRPr="004D2B3C" w:rsidRDefault="00FA7FE1" w:rsidP="00FA7FE1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заполнение документации по результатам обследования.</w:t>
      </w:r>
    </w:p>
    <w:p w14:paraId="3B548AFC" w14:textId="77777777" w:rsidR="00FA7FE1" w:rsidRPr="004D2B3C" w:rsidRDefault="00FA7FE1" w:rsidP="00FA7F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2B3C">
        <w:rPr>
          <w:rFonts w:ascii="Times New Roman" w:hAnsi="Times New Roman" w:cs="Times New Roman"/>
          <w:b/>
          <w:bCs/>
          <w:i/>
          <w:sz w:val="24"/>
          <w:szCs w:val="24"/>
        </w:rPr>
        <w:t>Учитель-дефектолог, логопед:</w:t>
      </w:r>
    </w:p>
    <w:p w14:paraId="3564AFF4" w14:textId="77777777" w:rsidR="00FA7FE1" w:rsidRPr="004D2B3C" w:rsidRDefault="00FA7FE1" w:rsidP="00FA7FE1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изучение особенностей развития познавательной деятельности;</w:t>
      </w:r>
    </w:p>
    <w:p w14:paraId="72BEE546" w14:textId="77777777" w:rsidR="00FA7FE1" w:rsidRPr="004D2B3C" w:rsidRDefault="00FA7FE1" w:rsidP="00FA7FE1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определение структуры речевого дефекта и уровня речевого недоразвития;</w:t>
      </w:r>
    </w:p>
    <w:p w14:paraId="206EB321" w14:textId="77777777" w:rsidR="00FA7FE1" w:rsidRPr="004D2B3C" w:rsidRDefault="00FA7FE1" w:rsidP="00FA7FE1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заполнение документации по результатам обследования</w:t>
      </w:r>
    </w:p>
    <w:p w14:paraId="51DAC6D7" w14:textId="77777777" w:rsidR="00FA7FE1" w:rsidRPr="004D2B3C" w:rsidRDefault="00FA7FE1" w:rsidP="00FA7F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2B3C">
        <w:rPr>
          <w:rFonts w:ascii="Times New Roman" w:hAnsi="Times New Roman" w:cs="Times New Roman"/>
          <w:b/>
          <w:bCs/>
          <w:i/>
          <w:sz w:val="24"/>
          <w:szCs w:val="24"/>
        </w:rPr>
        <w:t>Педагог-психолог:</w:t>
      </w:r>
    </w:p>
    <w:p w14:paraId="510AF561" w14:textId="77777777" w:rsidR="00FA7FE1" w:rsidRPr="004D2B3C" w:rsidRDefault="00FA7FE1" w:rsidP="00FA7F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 xml:space="preserve">- </w:t>
      </w:r>
      <w:r w:rsidRPr="004D2B3C">
        <w:rPr>
          <w:rFonts w:ascii="Times New Roman" w:hAnsi="Times New Roman" w:cs="Times New Roman"/>
          <w:sz w:val="24"/>
          <w:szCs w:val="24"/>
        </w:rPr>
        <w:tab/>
        <w:t>изучение особенностей развития познавательной деятельности;</w:t>
      </w:r>
    </w:p>
    <w:p w14:paraId="2C746AD3" w14:textId="77777777" w:rsidR="00FA7FE1" w:rsidRPr="004D2B3C" w:rsidRDefault="00FA7FE1" w:rsidP="00FA7FE1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изучение особенностей эмоционально-волевой, мотивационной и поведенческой сферы;</w:t>
      </w:r>
    </w:p>
    <w:p w14:paraId="0932D94D" w14:textId="77777777" w:rsidR="00FA7FE1" w:rsidRPr="004D2B3C" w:rsidRDefault="00FA7FE1" w:rsidP="00FA7FE1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заполнение документации по результатам обследования</w:t>
      </w:r>
    </w:p>
    <w:p w14:paraId="7EC71EBC" w14:textId="77777777" w:rsidR="00FA7FE1" w:rsidRPr="004D2B3C" w:rsidRDefault="00FA7FE1" w:rsidP="00FA7F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F3023E" w14:textId="31CAEE24" w:rsidR="00FA7FE1" w:rsidRPr="004D2B3C" w:rsidRDefault="00FA7FE1" w:rsidP="00FA7FE1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B3C">
        <w:rPr>
          <w:rFonts w:ascii="Times New Roman" w:hAnsi="Times New Roman" w:cs="Times New Roman"/>
          <w:b/>
          <w:sz w:val="24"/>
          <w:szCs w:val="24"/>
        </w:rPr>
        <w:t>Нормативная правовая база</w:t>
      </w:r>
    </w:p>
    <w:p w14:paraId="00A9C664" w14:textId="77777777" w:rsidR="00FA7FE1" w:rsidRPr="004D2B3C" w:rsidRDefault="00FA7FE1" w:rsidP="00FA7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C90D8" w14:textId="77777777" w:rsidR="00FA7FE1" w:rsidRPr="004D2B3C" w:rsidRDefault="00FA7FE1" w:rsidP="00FA7F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 xml:space="preserve">  </w:t>
      </w:r>
      <w:r w:rsidRPr="004D2B3C">
        <w:rPr>
          <w:rFonts w:ascii="Times New Roman" w:hAnsi="Times New Roman" w:cs="Times New Roman"/>
          <w:sz w:val="24"/>
          <w:szCs w:val="24"/>
        </w:rPr>
        <w:tab/>
        <w:t xml:space="preserve">При организации деятельности психолого-медико-педагогической комиссии необходимо руководствоваться </w:t>
      </w:r>
      <w:r w:rsidRPr="004D2B3C">
        <w:rPr>
          <w:rFonts w:ascii="Times New Roman" w:hAnsi="Times New Roman" w:cs="Times New Roman"/>
          <w:b/>
          <w:sz w:val="24"/>
          <w:szCs w:val="24"/>
          <w:u w:val="single"/>
        </w:rPr>
        <w:t>нормативными правовыми документами и локальными документами ЦКРОиР</w:t>
      </w:r>
    </w:p>
    <w:p w14:paraId="24BD6FE2" w14:textId="45FF3767" w:rsidR="00FA7FE1" w:rsidRDefault="00FA7FE1" w:rsidP="00FA7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D3352" w14:textId="0EA6C6E1" w:rsidR="00C15604" w:rsidRDefault="00C15604" w:rsidP="00FA7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86368" w14:textId="77777777" w:rsidR="00C15604" w:rsidRPr="004D2B3C" w:rsidRDefault="00C15604" w:rsidP="00FA7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456FE" w14:textId="77777777" w:rsidR="00AA5177" w:rsidRDefault="00AA5177" w:rsidP="00FA7F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27A0609" w14:textId="2E23074C" w:rsidR="00FA7FE1" w:rsidRPr="004D2B3C" w:rsidRDefault="00FA7FE1" w:rsidP="00FA7F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2B3C">
        <w:rPr>
          <w:rFonts w:ascii="Times New Roman" w:hAnsi="Times New Roman" w:cs="Times New Roman"/>
          <w:b/>
          <w:i/>
          <w:sz w:val="24"/>
          <w:szCs w:val="24"/>
        </w:rPr>
        <w:t>Нормативн</w:t>
      </w:r>
      <w:r w:rsidR="00AA5177">
        <w:rPr>
          <w:rFonts w:ascii="Times New Roman" w:hAnsi="Times New Roman" w:cs="Times New Roman"/>
          <w:b/>
          <w:i/>
          <w:sz w:val="24"/>
          <w:szCs w:val="24"/>
        </w:rPr>
        <w:t xml:space="preserve">ая </w:t>
      </w:r>
      <w:r w:rsidRPr="004D2B3C">
        <w:rPr>
          <w:rFonts w:ascii="Times New Roman" w:hAnsi="Times New Roman" w:cs="Times New Roman"/>
          <w:b/>
          <w:i/>
          <w:sz w:val="24"/>
          <w:szCs w:val="24"/>
        </w:rPr>
        <w:t>правовая документация:</w:t>
      </w:r>
    </w:p>
    <w:p w14:paraId="6E4649B1" w14:textId="77777777" w:rsidR="00FA7FE1" w:rsidRPr="004D2B3C" w:rsidRDefault="00FA7FE1" w:rsidP="00155112">
      <w:pPr>
        <w:pStyle w:val="a3"/>
        <w:numPr>
          <w:ilvl w:val="0"/>
          <w:numId w:val="30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Кодекс Республики Беларусь об образовании (статья 270, п.3 статья 265, п.2.).</w:t>
      </w:r>
    </w:p>
    <w:p w14:paraId="1985F943" w14:textId="77777777" w:rsidR="00FA7FE1" w:rsidRPr="004D2B3C" w:rsidRDefault="00FA7FE1" w:rsidP="00155112">
      <w:pPr>
        <w:pStyle w:val="a3"/>
        <w:numPr>
          <w:ilvl w:val="0"/>
          <w:numId w:val="30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Постановление Министерства образования Республики Беларусь №233 от 16.08.2011 года «Об утверждении Положения о центре коррекционно-развивающего обучения и реабилитации, и признании утратившими силу некоторых нормативных правовых актов Министерства образования Республики Беларусь» (глава 4).</w:t>
      </w:r>
    </w:p>
    <w:p w14:paraId="43B83510" w14:textId="77777777" w:rsidR="00FA7FE1" w:rsidRPr="004D2B3C" w:rsidRDefault="00FA7FE1" w:rsidP="00155112">
      <w:pPr>
        <w:pStyle w:val="a3"/>
        <w:numPr>
          <w:ilvl w:val="0"/>
          <w:numId w:val="30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Постановление Министерства образования Республики Беларусь №253 от 05.09.2011 года «Об утверждении инструкции о порядке выявления детей с особенностями психофизического развития и создания банка данных о них» (в редакции постановления Министерства образования Республики Беларусь 22.12.2020 №308).</w:t>
      </w:r>
    </w:p>
    <w:p w14:paraId="0CD889B9" w14:textId="77777777" w:rsidR="00FA7FE1" w:rsidRPr="004D2B3C" w:rsidRDefault="00FA7FE1" w:rsidP="00155112">
      <w:pPr>
        <w:pStyle w:val="a3"/>
        <w:numPr>
          <w:ilvl w:val="0"/>
          <w:numId w:val="30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Постановление Министерства здравоохранения Республики Беларусь №128 от 22.12.2011 г. «Об определении медицинских показаний и противопоказаний для получения образования».</w:t>
      </w:r>
    </w:p>
    <w:p w14:paraId="6A2828B0" w14:textId="77777777" w:rsidR="00FA7FE1" w:rsidRPr="004D2B3C" w:rsidRDefault="00FA7FE1" w:rsidP="00155112">
      <w:pPr>
        <w:pStyle w:val="a3"/>
        <w:numPr>
          <w:ilvl w:val="0"/>
          <w:numId w:val="30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Рекомендации ГУО «Брестского ОЦКРОиР» по организации диагностической деятельности региональных ЦКРОиР Брестской области в условиях психолого-медико-педагогической комиссии, утвержденные приказом управления образования № 45 от 28.01.2013 г.</w:t>
      </w:r>
    </w:p>
    <w:p w14:paraId="21ADE7C4" w14:textId="77777777" w:rsidR="00FA7FE1" w:rsidRPr="004D2B3C" w:rsidRDefault="00FA7FE1" w:rsidP="00155112">
      <w:pPr>
        <w:numPr>
          <w:ilvl w:val="0"/>
          <w:numId w:val="30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Информационно-методический вестник Брестского областного центра коррекционно-развивающего обучения и реабилитации «Взаимодействие специалистов ЦКРОиР и учреждений здравоохранения в рамках ПМПК» (март, 2014);</w:t>
      </w:r>
    </w:p>
    <w:p w14:paraId="27A11F66" w14:textId="77777777" w:rsidR="00FA7FE1" w:rsidRPr="004D2B3C" w:rsidRDefault="00FA7FE1" w:rsidP="00155112">
      <w:pPr>
        <w:numPr>
          <w:ilvl w:val="0"/>
          <w:numId w:val="30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Информационно-методический вестник Брестского областного центра коррекционно-развивающего обучения и реабилитации «Организация и содержание деятельности психолого-медико-педагогической комиссии в ЦКРОиР» (май, 2015);</w:t>
      </w:r>
    </w:p>
    <w:p w14:paraId="6B3E53AF" w14:textId="77777777" w:rsidR="00FA7FE1" w:rsidRPr="004D2B3C" w:rsidRDefault="00FA7FE1" w:rsidP="00155112">
      <w:pPr>
        <w:numPr>
          <w:ilvl w:val="0"/>
          <w:numId w:val="30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 xml:space="preserve">Информационно-методический вестник Брестского областного центра коррекционно-развивающего обучения и реабилитации «Особенности проведения диагностического </w:t>
      </w:r>
      <w:r w:rsidRPr="004D2B3C">
        <w:rPr>
          <w:rFonts w:ascii="Times New Roman" w:hAnsi="Times New Roman" w:cs="Times New Roman"/>
          <w:sz w:val="24"/>
          <w:szCs w:val="24"/>
        </w:rPr>
        <w:lastRenderedPageBreak/>
        <w:t>обследования детей младенческого возраста (от 0 до 1 года)» (март, 2020).</w:t>
      </w:r>
    </w:p>
    <w:p w14:paraId="6095F9D9" w14:textId="77777777" w:rsidR="007927F6" w:rsidRDefault="007927F6" w:rsidP="000218B2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</w:p>
    <w:p w14:paraId="511D534A" w14:textId="0E1BEE69" w:rsidR="00FA7FE1" w:rsidRPr="00C15604" w:rsidRDefault="00FA7FE1" w:rsidP="00021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604">
        <w:rPr>
          <w:rStyle w:val="fontstyle01"/>
          <w:rFonts w:ascii="Times New Roman" w:hAnsi="Times New Roman" w:cs="Times New Roman"/>
          <w:color w:val="auto"/>
        </w:rPr>
        <w:t xml:space="preserve">Статья 270, пункт 3 </w:t>
      </w:r>
      <w:r w:rsidRPr="00C15604">
        <w:rPr>
          <w:rFonts w:ascii="Times New Roman" w:hAnsi="Times New Roman" w:cs="Times New Roman"/>
          <w:sz w:val="24"/>
          <w:szCs w:val="24"/>
        </w:rPr>
        <w:t>Закона Республики Беларусь от 14 января 2022 г. № 154-З «</w:t>
      </w:r>
      <w:r w:rsidRPr="00C15604">
        <w:rPr>
          <w:rFonts w:ascii="Times New Roman" w:hAnsi="Times New Roman" w:cs="Times New Roman"/>
          <w:b/>
          <w:bCs/>
          <w:sz w:val="24"/>
          <w:szCs w:val="24"/>
        </w:rPr>
        <w:t xml:space="preserve">Об изменении Кодекса Республики Беларусь об образовании», принятого </w:t>
      </w:r>
      <w:r w:rsidRPr="00C15604">
        <w:rPr>
          <w:rFonts w:ascii="Times New Roman" w:hAnsi="Times New Roman" w:cs="Times New Roman"/>
          <w:sz w:val="24"/>
          <w:szCs w:val="24"/>
        </w:rPr>
        <w:t xml:space="preserve">Палатой представителей 21 декабря 2021 г., одобренного Советом Республики 22 декабря 2021 г. </w:t>
      </w:r>
    </w:p>
    <w:p w14:paraId="6D111B51" w14:textId="3C6B9CF1" w:rsidR="00FA7FE1" w:rsidRPr="00C15604" w:rsidRDefault="00FA7FE1" w:rsidP="00FA7FE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C15604">
        <w:rPr>
          <w:rStyle w:val="fontstyle01"/>
          <w:rFonts w:ascii="Times New Roman" w:hAnsi="Times New Roman" w:cs="Times New Roman"/>
          <w:color w:val="auto"/>
        </w:rPr>
        <w:t>«В государственном центре коррекционно-развивающего обучения и реабилитации</w:t>
      </w:r>
      <w:r w:rsidR="000218B2" w:rsidRPr="00C15604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C15604">
        <w:rPr>
          <w:rStyle w:val="fontstyle01"/>
          <w:rFonts w:ascii="Times New Roman" w:hAnsi="Times New Roman" w:cs="Times New Roman"/>
          <w:color w:val="auto"/>
        </w:rPr>
        <w:t>создается психолого-медико-педагогическая комиссия для проведения психолого-медико-педагогического обследования. Состав и порядок деятельности психолого-медико-педагогической комиссии определяются Министерством образования.</w:t>
      </w:r>
    </w:p>
    <w:p w14:paraId="4451DFAC" w14:textId="77777777" w:rsidR="00FA7FE1" w:rsidRPr="00C15604" w:rsidRDefault="00FA7FE1" w:rsidP="00FA7FE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C15604">
        <w:rPr>
          <w:rStyle w:val="fontstyle01"/>
          <w:rFonts w:ascii="Times New Roman" w:hAnsi="Times New Roman" w:cs="Times New Roman"/>
          <w:color w:val="auto"/>
        </w:rPr>
        <w:t>По результатам психолого-медико-педагогического обследования оформляются</w:t>
      </w:r>
      <w:r w:rsidRPr="00C15604">
        <w:rPr>
          <w:rFonts w:ascii="Times New Roman" w:hAnsi="Times New Roman" w:cs="Times New Roman"/>
          <w:sz w:val="24"/>
          <w:szCs w:val="24"/>
        </w:rPr>
        <w:t xml:space="preserve"> </w:t>
      </w:r>
      <w:r w:rsidRPr="00C15604">
        <w:rPr>
          <w:rStyle w:val="fontstyle01"/>
          <w:rFonts w:ascii="Times New Roman" w:hAnsi="Times New Roman" w:cs="Times New Roman"/>
          <w:color w:val="auto"/>
        </w:rPr>
        <w:t xml:space="preserve">протокол обследования и заключение государственного центра коррекционно-развивающего обучения и реабилитации. Заключение содержит рекомендации об обучении и воспитании лица с особенностями психофизического развития по соответствующей образовательной программе, оказании ему коррекционно-педагогической помощи, о типе или виде учреждения образования, создании специальных условий для получения образования. </w:t>
      </w:r>
    </w:p>
    <w:p w14:paraId="13FE9D08" w14:textId="77777777" w:rsidR="00FA7FE1" w:rsidRPr="00C15604" w:rsidRDefault="00FA7FE1" w:rsidP="00FA7FE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C15604">
        <w:rPr>
          <w:rStyle w:val="fontstyle01"/>
          <w:rFonts w:ascii="Times New Roman" w:hAnsi="Times New Roman" w:cs="Times New Roman"/>
          <w:color w:val="auto"/>
        </w:rPr>
        <w:t xml:space="preserve">Обучение и воспитание ребенка с особенностями психофизического развития в соответствии с рекомендациями, содержащимися в заключении государственного центра коррекционно-развивающего обучения и реабилитации, осуществляются с письменного согласия его законного представителя. </w:t>
      </w:r>
    </w:p>
    <w:p w14:paraId="29DB03B0" w14:textId="77777777" w:rsidR="00FA7FE1" w:rsidRPr="00C15604" w:rsidRDefault="00FA7FE1" w:rsidP="00FA7FE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C15604">
        <w:rPr>
          <w:rStyle w:val="fontstyle01"/>
          <w:rFonts w:ascii="Times New Roman" w:hAnsi="Times New Roman" w:cs="Times New Roman"/>
          <w:color w:val="auto"/>
        </w:rPr>
        <w:t xml:space="preserve">Законному представителю ребенка с особенностями психофизического развития в случае его несогласия с рекомендациями государственного центра коррекционно-развивающего обучения и реабилитации </w:t>
      </w:r>
      <w:r w:rsidRPr="00C15604">
        <w:rPr>
          <w:rStyle w:val="fontstyle01"/>
          <w:rFonts w:ascii="Times New Roman" w:hAnsi="Times New Roman" w:cs="Times New Roman"/>
          <w:b/>
          <w:bCs/>
          <w:color w:val="auto"/>
        </w:rPr>
        <w:t>должны быть разъяснены возможные последствия такого отказа.</w:t>
      </w:r>
      <w:r w:rsidRPr="00C15604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14:paraId="5229513A" w14:textId="62508C1E" w:rsidR="00FA7FE1" w:rsidRPr="00C15604" w:rsidRDefault="00FA7FE1" w:rsidP="00FA7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604">
        <w:rPr>
          <w:rStyle w:val="fontstyle01"/>
          <w:rFonts w:ascii="Times New Roman" w:hAnsi="Times New Roman" w:cs="Times New Roman"/>
          <w:color w:val="auto"/>
        </w:rPr>
        <w:t xml:space="preserve">Отказ законного представителя оформляется в письменной форме в заключении государственного центра коррекционно-развивающего обучения и реабилитации и подписывается законным представителем и руководителем государственного </w:t>
      </w:r>
      <w:r w:rsidRPr="00C15604">
        <w:rPr>
          <w:rStyle w:val="fontstyle01"/>
          <w:rFonts w:ascii="Times New Roman" w:hAnsi="Times New Roman" w:cs="Times New Roman"/>
          <w:color w:val="auto"/>
        </w:rPr>
        <w:lastRenderedPageBreak/>
        <w:t>центра коррекционно-развивающего обучения и реабилитации, а в случае отказа законного представителя поставить подпись – членами психолого-медико-педагогической комиссии»</w:t>
      </w:r>
      <w:r w:rsidR="00C15604">
        <w:rPr>
          <w:rStyle w:val="fontstyle01"/>
          <w:rFonts w:ascii="Times New Roman" w:hAnsi="Times New Roman" w:cs="Times New Roman"/>
          <w:color w:val="auto"/>
        </w:rPr>
        <w:t>.</w:t>
      </w:r>
    </w:p>
    <w:p w14:paraId="161DF331" w14:textId="77777777" w:rsidR="00FA7FE1" w:rsidRPr="004D2B3C" w:rsidRDefault="00FA7FE1" w:rsidP="00FA7F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75F77" w14:textId="4849478B" w:rsidR="00FA7FE1" w:rsidRPr="004D2B3C" w:rsidRDefault="00FA7FE1" w:rsidP="00FA7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Для осуществления полноценного психолого-медико-педагогического обследования, с целью полного выявления детей с особенностями психофизического развития, формирования и оптимизации сети специального образования в регионе областной центр коррекционно-развивающего обучения и реабилитации рекомендует отработать в каждом районе алгоритм деятельности психолого-медико-педагогических комиссий:</w:t>
      </w:r>
    </w:p>
    <w:p w14:paraId="3339019E" w14:textId="04E31FE7" w:rsidR="004D2B3C" w:rsidRDefault="00FA7FE1" w:rsidP="009344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 xml:space="preserve">►приказ управления образования облисполкома </w:t>
      </w:r>
      <w:r w:rsidRPr="004D2B3C">
        <w:rPr>
          <w:rFonts w:ascii="Times New Roman" w:hAnsi="Times New Roman" w:cs="Times New Roman"/>
          <w:b/>
          <w:sz w:val="24"/>
          <w:szCs w:val="24"/>
        </w:rPr>
        <w:t>→</w:t>
      </w:r>
      <w:r w:rsidRPr="004D2B3C">
        <w:rPr>
          <w:rFonts w:ascii="Times New Roman" w:hAnsi="Times New Roman" w:cs="Times New Roman"/>
          <w:sz w:val="24"/>
          <w:szCs w:val="24"/>
        </w:rPr>
        <w:t xml:space="preserve"> соответствующий приказ районного отдела образования </w:t>
      </w:r>
      <w:r w:rsidRPr="004D2B3C">
        <w:rPr>
          <w:rFonts w:ascii="Times New Roman" w:hAnsi="Times New Roman" w:cs="Times New Roman"/>
          <w:b/>
          <w:sz w:val="24"/>
          <w:szCs w:val="24"/>
        </w:rPr>
        <w:t xml:space="preserve">→ </w:t>
      </w:r>
      <w:r w:rsidRPr="004D2B3C">
        <w:rPr>
          <w:rFonts w:ascii="Times New Roman" w:hAnsi="Times New Roman" w:cs="Times New Roman"/>
          <w:sz w:val="24"/>
          <w:szCs w:val="24"/>
        </w:rPr>
        <w:t xml:space="preserve">заявка учреждений образования на проведение обследования </w:t>
      </w:r>
      <w:r w:rsidRPr="004D2B3C">
        <w:rPr>
          <w:rFonts w:ascii="Times New Roman" w:hAnsi="Times New Roman" w:cs="Times New Roman"/>
          <w:b/>
          <w:sz w:val="24"/>
          <w:szCs w:val="24"/>
        </w:rPr>
        <w:t xml:space="preserve">→ </w:t>
      </w:r>
      <w:r w:rsidRPr="004D2B3C">
        <w:rPr>
          <w:rFonts w:ascii="Times New Roman" w:hAnsi="Times New Roman" w:cs="Times New Roman"/>
          <w:sz w:val="24"/>
          <w:szCs w:val="24"/>
        </w:rPr>
        <w:t xml:space="preserve">обработка центром представленной информации </w:t>
      </w:r>
      <w:r w:rsidRPr="004D2B3C">
        <w:rPr>
          <w:rFonts w:ascii="Times New Roman" w:hAnsi="Times New Roman" w:cs="Times New Roman"/>
          <w:b/>
          <w:sz w:val="24"/>
          <w:szCs w:val="24"/>
        </w:rPr>
        <w:t>→</w:t>
      </w:r>
      <w:r w:rsidRPr="004D2B3C">
        <w:rPr>
          <w:rFonts w:ascii="Times New Roman" w:hAnsi="Times New Roman" w:cs="Times New Roman"/>
          <w:sz w:val="24"/>
          <w:szCs w:val="24"/>
        </w:rPr>
        <w:t xml:space="preserve"> составление графика выездов в учреждения </w:t>
      </w:r>
      <w:r w:rsidRPr="004D2B3C">
        <w:rPr>
          <w:rFonts w:ascii="Times New Roman" w:hAnsi="Times New Roman" w:cs="Times New Roman"/>
          <w:b/>
          <w:sz w:val="24"/>
          <w:szCs w:val="24"/>
        </w:rPr>
        <w:t xml:space="preserve">→ </w:t>
      </w:r>
      <w:r w:rsidRPr="004D2B3C">
        <w:rPr>
          <w:rFonts w:ascii="Times New Roman" w:hAnsi="Times New Roman" w:cs="Times New Roman"/>
          <w:sz w:val="24"/>
          <w:szCs w:val="24"/>
        </w:rPr>
        <w:t xml:space="preserve">согласование данного графика с отделом образования </w:t>
      </w:r>
      <w:r w:rsidRPr="004D2B3C">
        <w:rPr>
          <w:rFonts w:ascii="Times New Roman" w:hAnsi="Times New Roman" w:cs="Times New Roman"/>
          <w:b/>
          <w:sz w:val="24"/>
          <w:szCs w:val="24"/>
        </w:rPr>
        <w:t xml:space="preserve">→ </w:t>
      </w:r>
      <w:r w:rsidRPr="004D2B3C">
        <w:rPr>
          <w:rFonts w:ascii="Times New Roman" w:hAnsi="Times New Roman" w:cs="Times New Roman"/>
          <w:sz w:val="24"/>
          <w:szCs w:val="24"/>
        </w:rPr>
        <w:t xml:space="preserve">централизованное доведение графика до сведения руководителей учреждений </w:t>
      </w:r>
      <w:r w:rsidRPr="004D2B3C">
        <w:rPr>
          <w:rFonts w:ascii="Times New Roman" w:hAnsi="Times New Roman" w:cs="Times New Roman"/>
          <w:b/>
          <w:sz w:val="24"/>
          <w:szCs w:val="24"/>
        </w:rPr>
        <w:t xml:space="preserve">→ </w:t>
      </w:r>
      <w:r w:rsidRPr="004D2B3C">
        <w:rPr>
          <w:rFonts w:ascii="Times New Roman" w:hAnsi="Times New Roman" w:cs="Times New Roman"/>
          <w:sz w:val="24"/>
          <w:szCs w:val="24"/>
        </w:rPr>
        <w:t xml:space="preserve">решение организационных вопросов и подготовка пакета документов на каждого ребёнка </w:t>
      </w:r>
      <w:r w:rsidRPr="004D2B3C">
        <w:rPr>
          <w:rFonts w:ascii="Times New Roman" w:hAnsi="Times New Roman" w:cs="Times New Roman"/>
          <w:b/>
          <w:sz w:val="24"/>
          <w:szCs w:val="24"/>
        </w:rPr>
        <w:t xml:space="preserve">→ </w:t>
      </w:r>
      <w:r w:rsidRPr="004D2B3C">
        <w:rPr>
          <w:rFonts w:ascii="Times New Roman" w:hAnsi="Times New Roman" w:cs="Times New Roman"/>
          <w:sz w:val="24"/>
          <w:szCs w:val="24"/>
        </w:rPr>
        <w:t xml:space="preserve">психолого-медико-педагогическое обследование детей в соответствии с утверждённым графиком </w:t>
      </w:r>
      <w:r w:rsidRPr="004D2B3C">
        <w:rPr>
          <w:rFonts w:ascii="Times New Roman" w:hAnsi="Times New Roman" w:cs="Times New Roman"/>
          <w:b/>
          <w:sz w:val="24"/>
          <w:szCs w:val="24"/>
        </w:rPr>
        <w:t xml:space="preserve">→ </w:t>
      </w:r>
      <w:r w:rsidRPr="004D2B3C">
        <w:rPr>
          <w:rFonts w:ascii="Times New Roman" w:hAnsi="Times New Roman" w:cs="Times New Roman"/>
          <w:sz w:val="24"/>
          <w:szCs w:val="24"/>
        </w:rPr>
        <w:t>подготовка специалистами центра итоговой справки по результатам обследования с предложениями для отдела образования по функционированию сети специального образования в регионе.</w:t>
      </w:r>
    </w:p>
    <w:p w14:paraId="40D21C3C" w14:textId="77777777" w:rsidR="00934464" w:rsidRPr="00934464" w:rsidRDefault="00934464" w:rsidP="009344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659572AC" w14:textId="089E402C" w:rsidR="00FA7FE1" w:rsidRPr="004D2B3C" w:rsidRDefault="00FA7FE1" w:rsidP="00FA7F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D2B3C">
        <w:rPr>
          <w:rFonts w:ascii="Times New Roman" w:hAnsi="Times New Roman" w:cs="Times New Roman"/>
          <w:b/>
          <w:iCs/>
          <w:sz w:val="24"/>
          <w:szCs w:val="24"/>
        </w:rPr>
        <w:t>Локальные нормативные документы:</w:t>
      </w:r>
    </w:p>
    <w:p w14:paraId="315D1C9B" w14:textId="77777777" w:rsidR="00FA7FE1" w:rsidRPr="004D2B3C" w:rsidRDefault="00FA7FE1" w:rsidP="00266C48">
      <w:pPr>
        <w:pStyle w:val="a3"/>
        <w:numPr>
          <w:ilvl w:val="0"/>
          <w:numId w:val="3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Приказ директора ЦКРОиР «О работе психолого-медико-педагогической комиссии», который ежегодно, 01.09., издаётся в ЦКРОиР и в котором определены:</w:t>
      </w:r>
    </w:p>
    <w:p w14:paraId="5C1F4444" w14:textId="77777777" w:rsidR="00FA7FE1" w:rsidRPr="004D2B3C" w:rsidRDefault="00FA7FE1" w:rsidP="00FA7FE1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состав ПМПК (включая председателя, секретаря и членов ПМПК);</w:t>
      </w:r>
    </w:p>
    <w:p w14:paraId="368ADC5D" w14:textId="77777777" w:rsidR="00FA7FE1" w:rsidRPr="004D2B3C" w:rsidRDefault="00FA7FE1" w:rsidP="00FA7FE1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функции членов ПМПК;</w:t>
      </w:r>
    </w:p>
    <w:p w14:paraId="0834B8B3" w14:textId="77777777" w:rsidR="00FA7FE1" w:rsidRPr="004D2B3C" w:rsidRDefault="00FA7FE1" w:rsidP="00FA7FE1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график работы ПМПК.</w:t>
      </w:r>
    </w:p>
    <w:p w14:paraId="699E677E" w14:textId="77777777" w:rsidR="00FA7FE1" w:rsidRPr="004D2B3C" w:rsidRDefault="00FA7FE1" w:rsidP="00266C48">
      <w:pPr>
        <w:pStyle w:val="a3"/>
        <w:numPr>
          <w:ilvl w:val="0"/>
          <w:numId w:val="31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Иные приказы директора ЦКРОиР, которые регламентируют деятельность психолого-медико-педагогической комиссии: в частности, определяют график работы ПМПК в тех или иных учреждениях образования, время работы ПМПК в разные периоды учебного года и т.д.</w:t>
      </w:r>
    </w:p>
    <w:p w14:paraId="7CF53D03" w14:textId="77777777" w:rsidR="00FA7FE1" w:rsidRPr="004D2B3C" w:rsidRDefault="00FA7FE1" w:rsidP="00266C48">
      <w:pPr>
        <w:pStyle w:val="a3"/>
        <w:numPr>
          <w:ilvl w:val="0"/>
          <w:numId w:val="31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lastRenderedPageBreak/>
        <w:t>Графики работы ПМПК.</w:t>
      </w:r>
    </w:p>
    <w:p w14:paraId="6732A009" w14:textId="77777777" w:rsidR="00FA7FE1" w:rsidRPr="004D2B3C" w:rsidRDefault="00FA7FE1" w:rsidP="008C4062">
      <w:pPr>
        <w:pStyle w:val="a3"/>
        <w:numPr>
          <w:ilvl w:val="0"/>
          <w:numId w:val="3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Должностные инструкции работников в части, определяющей функции и обязанности работника как члена ПМПК.</w:t>
      </w:r>
    </w:p>
    <w:p w14:paraId="1C327487" w14:textId="77777777" w:rsidR="00FA7FE1" w:rsidRPr="004D2B3C" w:rsidRDefault="00FA7FE1" w:rsidP="008C4062">
      <w:pPr>
        <w:pStyle w:val="a3"/>
        <w:numPr>
          <w:ilvl w:val="0"/>
          <w:numId w:val="3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Паспорт диагностического кабинета (при наличии отдельного кабинета).</w:t>
      </w:r>
    </w:p>
    <w:p w14:paraId="56AD312A" w14:textId="77777777" w:rsidR="00FA7FE1" w:rsidRPr="004D2B3C" w:rsidRDefault="00FA7FE1" w:rsidP="00FA7F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D43F518" w14:textId="50842D12" w:rsidR="00FA7FE1" w:rsidRPr="004D2B3C" w:rsidRDefault="00FA7FE1" w:rsidP="00FA7FE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D2B3C">
        <w:rPr>
          <w:rFonts w:ascii="Times New Roman" w:hAnsi="Times New Roman" w:cs="Times New Roman"/>
          <w:b/>
          <w:iCs/>
          <w:sz w:val="24"/>
          <w:szCs w:val="24"/>
        </w:rPr>
        <w:t>Документация членов ПМПК</w:t>
      </w:r>
    </w:p>
    <w:p w14:paraId="431E7595" w14:textId="77777777" w:rsidR="00FA7FE1" w:rsidRPr="004D2B3C" w:rsidRDefault="00FA7FE1" w:rsidP="00FA7FE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0291A322" w14:textId="77777777" w:rsidR="00FA7FE1" w:rsidRPr="004D2B3C" w:rsidRDefault="00FA7FE1" w:rsidP="00FA7FE1">
      <w:pPr>
        <w:pStyle w:val="a3"/>
        <w:numPr>
          <w:ilvl w:val="0"/>
          <w:numId w:val="3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График работы ПМПК;</w:t>
      </w:r>
    </w:p>
    <w:p w14:paraId="282C0633" w14:textId="77777777" w:rsidR="00FA7FE1" w:rsidRPr="004D2B3C" w:rsidRDefault="00FA7FE1" w:rsidP="00FA7FE1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Журнал предварительной записи;</w:t>
      </w:r>
    </w:p>
    <w:p w14:paraId="3BF6AADF" w14:textId="77777777" w:rsidR="00FA7FE1" w:rsidRPr="004D2B3C" w:rsidRDefault="00FA7FE1" w:rsidP="00FA7FE1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Журнал учета детей, прошедших ПМПК;</w:t>
      </w:r>
    </w:p>
    <w:p w14:paraId="0105FD6A" w14:textId="77777777" w:rsidR="00FA7FE1" w:rsidRPr="004D2B3C" w:rsidRDefault="00FA7FE1" w:rsidP="00FA7FE1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Журнал учета детей, нуждающихся в коррекционно-педагогической помощи;</w:t>
      </w:r>
    </w:p>
    <w:p w14:paraId="5DD77B29" w14:textId="77777777" w:rsidR="00FA7FE1" w:rsidRPr="004D2B3C" w:rsidRDefault="00FA7FE1" w:rsidP="00FA7FE1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Протоколы ПМПК;</w:t>
      </w:r>
    </w:p>
    <w:p w14:paraId="2E9CC1D1" w14:textId="77777777" w:rsidR="00FA7FE1" w:rsidRPr="004D2B3C" w:rsidRDefault="00FA7FE1" w:rsidP="00FA7FE1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>Заключения ПМПК (на бланке указывается согласие родителей с заключением ЦКРОиР);</w:t>
      </w:r>
    </w:p>
    <w:p w14:paraId="4EC43FC6" w14:textId="77777777" w:rsidR="00FA7FE1" w:rsidRPr="004D2B3C" w:rsidRDefault="00FA7FE1" w:rsidP="00FA7FE1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B3C">
        <w:rPr>
          <w:rFonts w:ascii="Times New Roman" w:hAnsi="Times New Roman" w:cs="Times New Roman"/>
          <w:sz w:val="24"/>
          <w:szCs w:val="24"/>
        </w:rPr>
        <w:t xml:space="preserve"> «Сырые» материалы специалистов ПМПК (при необходимости).</w:t>
      </w:r>
    </w:p>
    <w:p w14:paraId="59CF6865" w14:textId="77777777" w:rsidR="00FA7FE1" w:rsidRPr="004D2B3C" w:rsidRDefault="00FA7FE1" w:rsidP="00FA7F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22F18" w14:textId="3ACC0D6C" w:rsidR="00FA7FE1" w:rsidRPr="00C15604" w:rsidRDefault="00FA7FE1" w:rsidP="00FA7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156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Периодичность обследования</w:t>
      </w:r>
    </w:p>
    <w:p w14:paraId="37CBE5B0" w14:textId="77777777" w:rsidR="00FA7FE1" w:rsidRPr="00C15604" w:rsidRDefault="00FA7FE1" w:rsidP="00FA7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15604">
        <w:rPr>
          <w:rFonts w:ascii="Times New Roman" w:eastAsia="Times New Roman" w:hAnsi="Times New Roman" w:cs="Times New Roman"/>
          <w:i/>
          <w:iCs/>
          <w:sz w:val="24"/>
          <w:szCs w:val="24"/>
        </w:rPr>
        <w:t>при наличии у ребенка сложного физического и (или) психического нарушения – 1 раз в 2 года;</w:t>
      </w:r>
    </w:p>
    <w:p w14:paraId="243750DA" w14:textId="77777777" w:rsidR="00FA7FE1" w:rsidRPr="00C15604" w:rsidRDefault="00FA7FE1" w:rsidP="00FA7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15604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с ОПФР, обучающиеся на дому – 1 раз в год в соответствии с заключением ВКК;</w:t>
      </w:r>
    </w:p>
    <w:p w14:paraId="317A2FF4" w14:textId="77777777" w:rsidR="00FA7FE1" w:rsidRPr="00C15604" w:rsidRDefault="00FA7FE1" w:rsidP="00FA7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15604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с неуточненной структурой нарушения (с диагностическим сроком) – 1 раз в год;</w:t>
      </w:r>
    </w:p>
    <w:p w14:paraId="35F84599" w14:textId="77777777" w:rsidR="00C15604" w:rsidRDefault="00FA7FE1" w:rsidP="00C156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15604">
        <w:rPr>
          <w:rFonts w:ascii="Times New Roman" w:eastAsia="Times New Roman" w:hAnsi="Times New Roman" w:cs="Times New Roman"/>
          <w:i/>
          <w:iCs/>
          <w:sz w:val="24"/>
          <w:szCs w:val="24"/>
        </w:rPr>
        <w:t>при нуждаемости в персональном сопровождении ребенка с аутистическими нарушениями – 1 раз в год</w:t>
      </w:r>
      <w:r w:rsidR="00C15604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14:paraId="18E2A561" w14:textId="153D711D" w:rsidR="00C15604" w:rsidRPr="00C15604" w:rsidRDefault="00C15604" w:rsidP="00C156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15604">
        <w:rPr>
          <w:rFonts w:ascii="Times New Roman" w:eastAsia="Times New Roman" w:hAnsi="Times New Roman" w:cs="Times New Roman"/>
          <w:i/>
          <w:iCs/>
          <w:sz w:val="24"/>
          <w:szCs w:val="24"/>
        </w:rPr>
        <w:t>по запросам педагогов учреждений образования и законных представителей обучающихся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6C88565C" w14:textId="49EF26D2" w:rsidR="00FA7FE1" w:rsidRPr="00C15604" w:rsidRDefault="00FA7FE1" w:rsidP="00FA7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2A1C083" w14:textId="7FBE97FC" w:rsidR="00FA7FE1" w:rsidRPr="004D2B3C" w:rsidRDefault="00FA7FE1" w:rsidP="00BE7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D2B3C">
        <w:rPr>
          <w:rFonts w:ascii="Times New Roman" w:eastAsia="Times New Roman" w:hAnsi="Times New Roman" w:cs="Times New Roman"/>
          <w:color w:val="111111"/>
          <w:sz w:val="24"/>
          <w:szCs w:val="24"/>
        </w:rPr>
        <w:t>Психолого-медико-педагогическое обследование</w:t>
      </w:r>
      <w:r w:rsidR="00BE715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4D2B3C">
        <w:rPr>
          <w:rFonts w:ascii="Times New Roman" w:eastAsia="Times New Roman" w:hAnsi="Times New Roman" w:cs="Times New Roman"/>
          <w:color w:val="111111"/>
          <w:sz w:val="24"/>
          <w:szCs w:val="24"/>
        </w:rPr>
        <w:t>проводится в обязательном порядке:</w:t>
      </w:r>
    </w:p>
    <w:p w14:paraId="42635893" w14:textId="77777777" w:rsidR="00FA7FE1" w:rsidRPr="004D2B3C" w:rsidRDefault="00FA7FE1" w:rsidP="00FA7FE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D2B3C">
        <w:rPr>
          <w:rFonts w:ascii="Times New Roman" w:eastAsia="Times New Roman" w:hAnsi="Times New Roman" w:cs="Times New Roman"/>
          <w:color w:val="111111"/>
          <w:sz w:val="24"/>
          <w:szCs w:val="24"/>
        </w:rPr>
        <w:t>при переводе ребенка с особенностями психофизического развития из учреждения специального образования в класс интегрированного обучения и воспитания учреждения общего среднего образования и наоборот;</w:t>
      </w:r>
    </w:p>
    <w:p w14:paraId="7849EA52" w14:textId="77777777" w:rsidR="00FA7FE1" w:rsidRPr="004D2B3C" w:rsidRDefault="00FA7FE1" w:rsidP="00FA7FE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D2B3C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при принятии решения о переводе ребенка на другую учебную программу специального образования или учебную программу для учреждений, обеспечивающих получение общего среднего образования</w:t>
      </w:r>
    </w:p>
    <w:p w14:paraId="46AF53B5" w14:textId="4521B7C7" w:rsidR="00FA7FE1" w:rsidRPr="004D2B3C" w:rsidRDefault="00FA7FE1" w:rsidP="00FA7FE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D2B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Для проведения психолого-медико-педагогического обследования законным представителем представляются следующие документы: выписка из медицинских документов; медицинская справка о состоянии здоровья (с указанием наличия или отсутствия психиатрического учета); педагогическая характеристика, представляемая учреждением (организацией), в котором обучается или воспитывается ребенок. </w:t>
      </w:r>
    </w:p>
    <w:p w14:paraId="4F2B33C6" w14:textId="6C49AC58" w:rsidR="00FA7FE1" w:rsidRPr="004D2B3C" w:rsidRDefault="00FA7FE1" w:rsidP="00FA7FE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D2B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Отказ законного представителя оформляется в письменной форме в заключении ЦКРОиР и подписывается этим законным представителем и руководителем государственного ЦКРОиР, а в случае отказа законного представителя поставить подпись – и членами комиссии. </w:t>
      </w:r>
    </w:p>
    <w:p w14:paraId="476E17C8" w14:textId="5251120D" w:rsidR="00FA7FE1" w:rsidRPr="004D2B3C" w:rsidRDefault="00FA7FE1" w:rsidP="00FA7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D2B3C">
        <w:rPr>
          <w:rFonts w:ascii="Times New Roman" w:eastAsia="Times New Roman" w:hAnsi="Times New Roman" w:cs="Times New Roman"/>
          <w:color w:val="111111"/>
          <w:sz w:val="24"/>
          <w:szCs w:val="24"/>
        </w:rPr>
        <w:t>Заключение государственного центра при наличии письменного согласия законного представителя является основанием для принятия решения управлением (отделом) по образованию местного исполнительного и распорядительного органа о направлении ребенка в учреждение, обеспечивающее получение специального образования (для зачисления в специальный(ую) класс (группу), в класс (группу) интегрированного обучения и воспитания), для зачисления в пункт коррекционно-педагогической помощи или об организации его обучения на дому</w:t>
      </w:r>
    </w:p>
    <w:p w14:paraId="5D13D27A" w14:textId="60C90C56" w:rsidR="00FA7FE1" w:rsidRPr="004D2B3C" w:rsidRDefault="004D2B3C" w:rsidP="004D2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D2B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</w:t>
      </w:r>
      <w:r w:rsidR="00FA7FE1" w:rsidRPr="004D2B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Результатом </w:t>
      </w:r>
      <w:r w:rsidR="00FA7FE1" w:rsidRPr="004D2B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каждого проведенного заседания психолого-медико-педагогической комиссии</w:t>
      </w:r>
      <w:r w:rsidR="00FA7FE1" w:rsidRPr="004D2B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должно быть </w:t>
      </w:r>
      <w:r w:rsidR="00FA7FE1" w:rsidRPr="004D2B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ЗАКЛЮЧЕНИЕ</w:t>
      </w:r>
      <w:r w:rsidR="00FA7FE1" w:rsidRPr="004D2B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государственного центра коррекционно-развивающего обучения и реабилитации с рекомендациями об обучении и воспитании лица с особенностями психофизического развития</w:t>
      </w:r>
      <w:r w:rsidR="00FA7FE1" w:rsidRPr="004D2B3C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по соответствующей образовательной программе, оказании ему коррекционно-педагогической помощи, о типе или виде учреждения образования, создании специальных условий для получения образования. </w:t>
      </w:r>
    </w:p>
    <w:p w14:paraId="39B63483" w14:textId="1E0946EE" w:rsidR="002D2873" w:rsidRDefault="002D2873" w:rsidP="00934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F2DAEC" w14:textId="77777777" w:rsidR="002D2873" w:rsidRDefault="002D2873" w:rsidP="00DC4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639B1" w14:textId="77777777" w:rsidR="00FA7FE1" w:rsidRDefault="00FA7FE1" w:rsidP="00DC4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8A235" w14:textId="53C56DFE" w:rsidR="002D2873" w:rsidRDefault="002D2873" w:rsidP="009344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873">
        <w:rPr>
          <w:rFonts w:ascii="Times New Roman" w:hAnsi="Times New Roman" w:cs="Times New Roman"/>
          <w:b/>
          <w:sz w:val="24"/>
          <w:szCs w:val="24"/>
        </w:rPr>
        <w:t>Принципы и этапы психолого-педагогической диагностики и их реализация при обследовании ребёнка в условиях ПМПК</w:t>
      </w:r>
    </w:p>
    <w:p w14:paraId="76FB09CA" w14:textId="5D77C2EE" w:rsidR="008D217E" w:rsidRPr="004D2B3C" w:rsidRDefault="008D217E" w:rsidP="008D217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Кушнерук О.В</w:t>
      </w:r>
      <w:r w:rsidRPr="004D2B3C">
        <w:rPr>
          <w:rFonts w:ascii="Times New Roman" w:hAnsi="Times New Roman" w:cs="Times New Roman"/>
          <w:i/>
          <w:sz w:val="24"/>
          <w:szCs w:val="24"/>
        </w:rPr>
        <w:t>.,</w:t>
      </w:r>
      <w:r>
        <w:rPr>
          <w:rFonts w:ascii="Times New Roman" w:hAnsi="Times New Roman" w:cs="Times New Roman"/>
          <w:i/>
          <w:sz w:val="24"/>
          <w:szCs w:val="24"/>
        </w:rPr>
        <w:t xml:space="preserve"> учитель-дефектолог</w:t>
      </w:r>
      <w:r w:rsidRPr="004D2B3C">
        <w:rPr>
          <w:rFonts w:ascii="Times New Roman" w:hAnsi="Times New Roman" w:cs="Times New Roman"/>
          <w:i/>
          <w:sz w:val="24"/>
          <w:szCs w:val="24"/>
        </w:rPr>
        <w:t xml:space="preserve"> ГУО «Брестский областной центр коррекционно-развивающего обучения и реабилитации» </w:t>
      </w:r>
    </w:p>
    <w:p w14:paraId="2283C756" w14:textId="77777777" w:rsidR="002D2873" w:rsidRPr="002D2873" w:rsidRDefault="002D2873" w:rsidP="006E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>Для успешного проведения психолого-педагогической диагностики необходимо учитывать некоторые ее особенности. Прежде всего, это: основные принципы, этапы, технологии и методы педагогической диагностики.</w:t>
      </w:r>
    </w:p>
    <w:p w14:paraId="3483004A" w14:textId="67BEC2B0" w:rsidR="002D2873" w:rsidRPr="002D2873" w:rsidRDefault="002D2873" w:rsidP="0058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b/>
          <w:bCs/>
          <w:sz w:val="24"/>
          <w:szCs w:val="24"/>
        </w:rPr>
        <w:t>Основными принципами психолого-педагогической диагностики являются:</w:t>
      </w:r>
    </w:p>
    <w:p w14:paraId="20AEECC1" w14:textId="77777777" w:rsidR="002D2873" w:rsidRPr="002D2873" w:rsidRDefault="002D2873" w:rsidP="006E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  <w:u w:val="single"/>
        </w:rPr>
        <w:t>Принцип комплексности обследования.</w:t>
      </w:r>
      <w:r w:rsidRPr="002D2873">
        <w:rPr>
          <w:rFonts w:ascii="Times New Roman" w:hAnsi="Times New Roman" w:cs="Times New Roman"/>
          <w:sz w:val="24"/>
          <w:szCs w:val="24"/>
        </w:rPr>
        <w:t xml:space="preserve"> Этот принцип обязывает учитывать при совместном обсуждении данные, полученные при обследовании ребёнка всеми специалистами: врачами, учителями-дефектологами, педагогами-психологами. Следует отметить, что соблюдение указанного принципа при изучении ребёнка еще до психолого-медико-педагогической комиссии позволит точнее определить его состояние, выявить причины имеющихся нарушений. Так, педагог может первым обратить внимание на такие изменения в ребенке, как усиливающуюся рассеянность, утомляемость, плаксивость и т. д.</w:t>
      </w:r>
    </w:p>
    <w:p w14:paraId="71BD61BB" w14:textId="77777777" w:rsidR="002D2873" w:rsidRPr="002D2873" w:rsidRDefault="002D2873" w:rsidP="006E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  <w:u w:val="single"/>
        </w:rPr>
        <w:t>Принцип гуманизма и педагогического оптимизма</w:t>
      </w:r>
      <w:r w:rsidRPr="002D2873">
        <w:rPr>
          <w:rFonts w:ascii="Times New Roman" w:hAnsi="Times New Roman" w:cs="Times New Roman"/>
          <w:sz w:val="24"/>
          <w:szCs w:val="24"/>
        </w:rPr>
        <w:t xml:space="preserve"> – это основной принцип в работе с детьми, он находит свое выражение в требовании: «Не навреди!». Обследование должно помочь развитию ребёнка, а не тормозить его. Диагноз предполагает не только установление актуального уровня развития ребёнка, но и определение зоны ближайшего развития; выявление не только отрицательных качеств, но и положительных, на которые можно опереться в дальнейшей работе с ребёнком.</w:t>
      </w:r>
    </w:p>
    <w:p w14:paraId="095B36ED" w14:textId="77777777" w:rsidR="002D2873" w:rsidRPr="002D2873" w:rsidRDefault="002D2873" w:rsidP="006E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  <w:u w:val="single"/>
        </w:rPr>
        <w:t>Принцип научности</w:t>
      </w:r>
      <w:r w:rsidRPr="002D2873">
        <w:rPr>
          <w:rFonts w:ascii="Times New Roman" w:hAnsi="Times New Roman" w:cs="Times New Roman"/>
          <w:sz w:val="24"/>
          <w:szCs w:val="24"/>
        </w:rPr>
        <w:t xml:space="preserve"> – научными должны быть знания специалистов и предъявляемы методики.</w:t>
      </w:r>
    </w:p>
    <w:p w14:paraId="79014CE1" w14:textId="77777777" w:rsidR="003E7CAB" w:rsidRDefault="002D2873" w:rsidP="006E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  <w:u w:val="single"/>
        </w:rPr>
        <w:t>Принцип системности обследования.</w:t>
      </w:r>
      <w:r w:rsidRPr="002D2873">
        <w:rPr>
          <w:rFonts w:ascii="Times New Roman" w:hAnsi="Times New Roman" w:cs="Times New Roman"/>
          <w:sz w:val="24"/>
          <w:szCs w:val="24"/>
        </w:rPr>
        <w:t xml:space="preserve"> Психика ребёнка представляет целостную систему, изучение различных её сторон позволяет выявить причинно-следственные связи в становлении психических особенностей. Принцип предусматривает </w:t>
      </w:r>
      <w:r w:rsidRPr="002D2873">
        <w:rPr>
          <w:rFonts w:ascii="Times New Roman" w:hAnsi="Times New Roman" w:cs="Times New Roman"/>
          <w:sz w:val="24"/>
          <w:szCs w:val="24"/>
        </w:rPr>
        <w:lastRenderedPageBreak/>
        <w:t>исследование познавательной деятельности, эмоционально-волевой сферы и поведения. Учитывается также физическое состояние детей, которое может существенно влиять на формирование их умственных способностей. Говоря о целостности изучения, следует помнить, что психическое развитие ребёнка не представляет собой простой суммы развития отдельных, изолированных способностей, поэтому нельзя делать заключение о ребёнке только на основании исследования состояния его восприятия, памяти или других психических функций. Под целостностью изучения подразумевается обязательное сопоставление всех данных, полученных о ребёнке: об особенностях отдельных психических процессов, эмоций, воли, поведения и физического состояния.</w:t>
      </w:r>
    </w:p>
    <w:p w14:paraId="0B56DC78" w14:textId="154058A1" w:rsidR="002D2873" w:rsidRPr="002D2873" w:rsidRDefault="002D2873" w:rsidP="006E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  <w:u w:val="single"/>
        </w:rPr>
        <w:t>Принцип системности</w:t>
      </w:r>
      <w:r w:rsidRPr="002D2873">
        <w:rPr>
          <w:rFonts w:ascii="Times New Roman" w:hAnsi="Times New Roman" w:cs="Times New Roman"/>
          <w:sz w:val="24"/>
          <w:szCs w:val="24"/>
        </w:rPr>
        <w:t xml:space="preserve"> помогает выявлять и учитывать соотношение первичного дефекта и последующих нарушений в развитии.</w:t>
      </w:r>
    </w:p>
    <w:p w14:paraId="1E54AE2E" w14:textId="77777777" w:rsidR="002D2873" w:rsidRPr="002D2873" w:rsidRDefault="002D2873" w:rsidP="006E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  <w:u w:val="single"/>
        </w:rPr>
        <w:t>Принцип динамического изучения детей.</w:t>
      </w:r>
      <w:r w:rsidRPr="002D2873">
        <w:rPr>
          <w:rFonts w:ascii="Times New Roman" w:hAnsi="Times New Roman" w:cs="Times New Roman"/>
          <w:sz w:val="24"/>
          <w:szCs w:val="24"/>
        </w:rPr>
        <w:t xml:space="preserve"> Предполагает прослеживание изменений, которые происходят в процессе развития ребёнка, а также учёт его возрастных особенностей. </w:t>
      </w:r>
    </w:p>
    <w:p w14:paraId="31AAD23C" w14:textId="77777777" w:rsidR="002D2873" w:rsidRPr="002D2873" w:rsidRDefault="002D2873" w:rsidP="006E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  <w:u w:val="single"/>
        </w:rPr>
        <w:t>Принцип выявления и учёта потенциальных возможностей ребёнка</w:t>
      </w:r>
      <w:r w:rsidRPr="002D2873">
        <w:rPr>
          <w:rFonts w:ascii="Times New Roman" w:hAnsi="Times New Roman" w:cs="Times New Roman"/>
          <w:sz w:val="24"/>
          <w:szCs w:val="24"/>
        </w:rPr>
        <w:t xml:space="preserve">. Этот принцип означает, что при изучении важно учитывать не только то, что дети знают и могут выполнить в момент обследования, но и их возможности в обучении. В основе этого принципа лежит учение Л. С. Выготского о «зоне ближайшего развития». Чем выше умственное развитие ребёнка, тем более успешно он может научиться выполнять то или иное задание, переносить полученный опыт в новую ситуацию. </w:t>
      </w:r>
    </w:p>
    <w:p w14:paraId="01501221" w14:textId="77777777" w:rsidR="002D2873" w:rsidRPr="002D2873" w:rsidRDefault="002D2873" w:rsidP="006E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  <w:u w:val="single"/>
        </w:rPr>
        <w:t>Принцип раннего диагностического изучения ребенка.</w:t>
      </w:r>
      <w:r w:rsidRPr="002D2873">
        <w:rPr>
          <w:rFonts w:ascii="Times New Roman" w:hAnsi="Times New Roman" w:cs="Times New Roman"/>
          <w:sz w:val="24"/>
          <w:szCs w:val="24"/>
        </w:rPr>
        <w:t xml:space="preserve"> Позволяет выявить и предотвратить появление вторичных наслоений на первичное нарушение, своевременно включить ребёнка в коррекционный процесс.</w:t>
      </w:r>
    </w:p>
    <w:p w14:paraId="77D436A7" w14:textId="77777777" w:rsidR="002D2873" w:rsidRPr="002D2873" w:rsidRDefault="002D2873" w:rsidP="006E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  <w:u w:val="single"/>
        </w:rPr>
        <w:t>Принцип единства диагностической и коррекционной помощи</w:t>
      </w:r>
      <w:r w:rsidRPr="002D2873">
        <w:rPr>
          <w:rFonts w:ascii="Times New Roman" w:hAnsi="Times New Roman" w:cs="Times New Roman"/>
          <w:sz w:val="24"/>
          <w:szCs w:val="24"/>
        </w:rPr>
        <w:t>. Задачи коррекционно-педагогической работы могут быть решены только на основе диагностики, определения прогнозов психического развития и оценки потенциальных возможностей ребенка.</w:t>
      </w:r>
    </w:p>
    <w:p w14:paraId="2341AD7E" w14:textId="77777777" w:rsidR="002D2873" w:rsidRPr="002D2873" w:rsidRDefault="002D2873" w:rsidP="006E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  <w:u w:val="single"/>
        </w:rPr>
        <w:t>Принцип научности и целенаправленности обследования</w:t>
      </w:r>
      <w:r w:rsidRPr="002D2873">
        <w:rPr>
          <w:rFonts w:ascii="Times New Roman" w:hAnsi="Times New Roman" w:cs="Times New Roman"/>
          <w:sz w:val="24"/>
          <w:szCs w:val="24"/>
        </w:rPr>
        <w:t xml:space="preserve">. Развитие ребёнка должно рассматриваться и быть раскрыто в его собственных закономерностях, объяснено в понятиях именно </w:t>
      </w:r>
      <w:r w:rsidRPr="002D2873">
        <w:rPr>
          <w:rFonts w:ascii="Times New Roman" w:hAnsi="Times New Roman" w:cs="Times New Roman"/>
          <w:sz w:val="24"/>
          <w:szCs w:val="24"/>
        </w:rPr>
        <w:lastRenderedPageBreak/>
        <w:t>детской психологии. Изучение ребёнка должно преследовать определенную цель и заканчиваться рекомендациями для родителей или педагогов.</w:t>
      </w:r>
    </w:p>
    <w:p w14:paraId="29A96D5A" w14:textId="77777777" w:rsidR="002D2873" w:rsidRPr="002D2873" w:rsidRDefault="002D2873" w:rsidP="006E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  <w:u w:val="single"/>
        </w:rPr>
        <w:t>Принцип индивидуального подхода</w:t>
      </w:r>
      <w:r w:rsidRPr="002D2873">
        <w:rPr>
          <w:rFonts w:ascii="Times New Roman" w:hAnsi="Times New Roman" w:cs="Times New Roman"/>
          <w:sz w:val="24"/>
          <w:szCs w:val="24"/>
        </w:rPr>
        <w:t xml:space="preserve"> основывается на строгом учёте возможностей и особенностей конкретного ребёнка. В процессе обследования требует, во-первых, максимальной индивидуализации используемых методов и материалов с учётом возрастных и характерологических особенностей детей; во-вторых, специальной организации позитивной направленности ребёнка на контакт со специалистом.</w:t>
      </w:r>
    </w:p>
    <w:p w14:paraId="63D4E079" w14:textId="77777777" w:rsidR="002D2873" w:rsidRPr="002D2873" w:rsidRDefault="002D2873" w:rsidP="006E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  <w:u w:val="single"/>
        </w:rPr>
        <w:t>Принцип объективности.</w:t>
      </w:r>
      <w:r w:rsidRPr="002D2873">
        <w:rPr>
          <w:rFonts w:ascii="Times New Roman" w:hAnsi="Times New Roman" w:cs="Times New Roman"/>
          <w:sz w:val="24"/>
          <w:szCs w:val="24"/>
        </w:rPr>
        <w:t xml:space="preserve"> Обследование должно быть абсолютно беспристрастным. На его исполнителя не должны оказывать влияние   общие    впечатления   о личности обследуемого: симпатии  или,  наоборот,  антипатии,   равно  как и собственное состояние или настроение.</w:t>
      </w:r>
    </w:p>
    <w:p w14:paraId="78B4666F" w14:textId="77777777" w:rsidR="002D2873" w:rsidRPr="002D2873" w:rsidRDefault="002D2873" w:rsidP="006E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  <w:u w:val="single"/>
        </w:rPr>
        <w:t xml:space="preserve">Принцип семейной </w:t>
      </w:r>
      <w:proofErr w:type="spellStart"/>
      <w:r w:rsidRPr="002D2873">
        <w:rPr>
          <w:rFonts w:ascii="Times New Roman" w:hAnsi="Times New Roman" w:cs="Times New Roman"/>
          <w:sz w:val="24"/>
          <w:szCs w:val="24"/>
          <w:u w:val="single"/>
        </w:rPr>
        <w:t>центрированности</w:t>
      </w:r>
      <w:proofErr w:type="spellEnd"/>
      <w:r w:rsidRPr="002D2873">
        <w:rPr>
          <w:rFonts w:ascii="Times New Roman" w:hAnsi="Times New Roman" w:cs="Times New Roman"/>
          <w:sz w:val="24"/>
          <w:szCs w:val="24"/>
        </w:rPr>
        <w:t>. Специалисты ПМПК взаимодействуют не только с ребёнком, но и с семьёй.</w:t>
      </w:r>
    </w:p>
    <w:p w14:paraId="3BCAA06B" w14:textId="77777777" w:rsidR="002D2873" w:rsidRPr="002D2873" w:rsidRDefault="002D2873" w:rsidP="006E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  <w:u w:val="single"/>
        </w:rPr>
        <w:t>Принцип партнёрства</w:t>
      </w:r>
      <w:r w:rsidRPr="002D2873">
        <w:rPr>
          <w:rFonts w:ascii="Times New Roman" w:hAnsi="Times New Roman" w:cs="Times New Roman"/>
          <w:sz w:val="24"/>
          <w:szCs w:val="24"/>
        </w:rPr>
        <w:t xml:space="preserve"> – деятельность специалистов направлена на установление партнёрских отношений с ребёнком и его семьёй.</w:t>
      </w:r>
    </w:p>
    <w:p w14:paraId="6778F885" w14:textId="77777777" w:rsidR="002D2873" w:rsidRPr="002D2873" w:rsidRDefault="002D2873" w:rsidP="006E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  <w:u w:val="single"/>
        </w:rPr>
        <w:t>Принцип конфиденциальности</w:t>
      </w:r>
      <w:r w:rsidRPr="002D2873">
        <w:rPr>
          <w:rFonts w:ascii="Times New Roman" w:hAnsi="Times New Roman" w:cs="Times New Roman"/>
          <w:sz w:val="24"/>
          <w:szCs w:val="24"/>
        </w:rPr>
        <w:t xml:space="preserve"> – информация о ребёнке и семье, доступная специалистам ПМПК, не подлежит разглашению или передаче без согласия семьи.</w:t>
      </w:r>
    </w:p>
    <w:p w14:paraId="26E2E361" w14:textId="77777777" w:rsidR="002D2873" w:rsidRPr="002D2873" w:rsidRDefault="002D2873" w:rsidP="006E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  <w:u w:val="single"/>
        </w:rPr>
        <w:t>Принцип качественно-количественного подхода.</w:t>
      </w:r>
      <w:r w:rsidRPr="002D2873">
        <w:rPr>
          <w:rFonts w:ascii="Times New Roman" w:hAnsi="Times New Roman" w:cs="Times New Roman"/>
          <w:sz w:val="24"/>
          <w:szCs w:val="24"/>
        </w:rPr>
        <w:t xml:space="preserve"> Этот принцип обеспечивает объективность и надежность получаемых данных. При помощи качественного анализа способов и результатов деятельности ребенка имеется возможность выявить тип нарушения интеллектуального развития, а на основе количественной оценки установить их степень. Качественный анализ дополняет и уточняет количественные данные.</w:t>
      </w:r>
    </w:p>
    <w:p w14:paraId="6939CAA4" w14:textId="77777777" w:rsidR="002D2873" w:rsidRPr="002D2873" w:rsidRDefault="002D2873" w:rsidP="009344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2873">
        <w:rPr>
          <w:rFonts w:ascii="Times New Roman" w:hAnsi="Times New Roman" w:cs="Times New Roman"/>
          <w:b/>
          <w:i/>
          <w:sz w:val="24"/>
          <w:szCs w:val="24"/>
        </w:rPr>
        <w:t>Этапы обследования:</w:t>
      </w:r>
    </w:p>
    <w:p w14:paraId="691FDD94" w14:textId="77777777" w:rsidR="002D2873" w:rsidRPr="002D2873" w:rsidRDefault="002D2873" w:rsidP="00585F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>Запись родителей ребёнка на психолого-медико-педагогическую комиссию (далее – ПМПК). Изучение запроса родителей и видение их проблем ребёнка.</w:t>
      </w:r>
    </w:p>
    <w:p w14:paraId="0684551B" w14:textId="77777777" w:rsidR="002D2873" w:rsidRPr="002D2873" w:rsidRDefault="002D2873" w:rsidP="00585F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 xml:space="preserve">Анализ документов на ребёнка (медицинская карта/выписка из медицинской карты; заключение врача-психиатра; педагогическая характеристика,  письменные (контрольные) </w:t>
      </w:r>
      <w:r w:rsidRPr="002D2873">
        <w:rPr>
          <w:rFonts w:ascii="Times New Roman" w:hAnsi="Times New Roman" w:cs="Times New Roman"/>
          <w:sz w:val="24"/>
          <w:szCs w:val="24"/>
        </w:rPr>
        <w:lastRenderedPageBreak/>
        <w:t>работы и продукты деятельности ребёнка), предоставляемых родителями. Анализ запроса учреждения образования.</w:t>
      </w:r>
    </w:p>
    <w:p w14:paraId="1DC19439" w14:textId="77777777" w:rsidR="002D2873" w:rsidRPr="002D2873" w:rsidRDefault="002D2873" w:rsidP="00585F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>Выдвижение рабочей диагностической гипотезы. Составление программы и плана обследования ребёнка на ПМПК.</w:t>
      </w:r>
    </w:p>
    <w:p w14:paraId="26601704" w14:textId="77777777" w:rsidR="002D2873" w:rsidRPr="002D2873" w:rsidRDefault="002D2873" w:rsidP="00585F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>Собственно процедура обследования ребёнка.</w:t>
      </w:r>
    </w:p>
    <w:p w14:paraId="4F5FB2CB" w14:textId="77777777" w:rsidR="002D2873" w:rsidRPr="002D2873" w:rsidRDefault="002D2873" w:rsidP="00585F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>Обсуждение результатов проведенного обследования с учётом всех имеющихся данных. Формулировка заключения.</w:t>
      </w:r>
    </w:p>
    <w:p w14:paraId="255AF462" w14:textId="77777777" w:rsidR="002D2873" w:rsidRPr="002D2873" w:rsidRDefault="002D2873" w:rsidP="00585F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>Сообщение результатов родителям. Получение их согласия с рекомендациями ПМПК. На заключении ЦКРОиР в письменной форме оформляется согласие (несогласие) законного представителя с рекомендациями об обучении и воспитании лица с особенностями психофизического развития по образовательной программе специального образования.</w:t>
      </w:r>
      <w:r w:rsidRPr="002D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2873">
        <w:rPr>
          <w:rFonts w:ascii="Times New Roman" w:hAnsi="Times New Roman" w:cs="Times New Roman"/>
          <w:sz w:val="24"/>
          <w:szCs w:val="24"/>
        </w:rPr>
        <w:t>Отказ законного представителя оформляется в письменной форме в заключении ЦКРОиР и подписывается этим законным представителем и руководителем государственного ЦКРОиР, а в случае отказа законного представителя поставить подпись - и членами комиссии.</w:t>
      </w:r>
    </w:p>
    <w:p w14:paraId="2D5E16E3" w14:textId="77777777" w:rsidR="002D2873" w:rsidRPr="002D2873" w:rsidRDefault="002D2873" w:rsidP="007F4CE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>В ходе психолого-медико-педагогического обследования устанавливаются структура и степень тяжести физического и (или) психического нарушения у ребёнка в соответствии с психолого-педагогической классификацией путём:</w:t>
      </w:r>
    </w:p>
    <w:p w14:paraId="0DA0E0A7" w14:textId="77777777" w:rsidR="002D2873" w:rsidRPr="006E62BF" w:rsidRDefault="002D2873" w:rsidP="006E62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2BF">
        <w:rPr>
          <w:rFonts w:ascii="Times New Roman" w:hAnsi="Times New Roman" w:cs="Times New Roman"/>
          <w:sz w:val="24"/>
          <w:szCs w:val="24"/>
        </w:rPr>
        <w:t>изучения характера протекания психических процессов и сущности индивидуально-психологических</w:t>
      </w:r>
    </w:p>
    <w:p w14:paraId="6FD72681" w14:textId="77777777" w:rsidR="002D2873" w:rsidRPr="006E62BF" w:rsidRDefault="002D2873" w:rsidP="006E62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2BF">
        <w:rPr>
          <w:rFonts w:ascii="Times New Roman" w:hAnsi="Times New Roman" w:cs="Times New Roman"/>
          <w:sz w:val="24"/>
          <w:szCs w:val="24"/>
        </w:rPr>
        <w:t>особенностей ребёнка;</w:t>
      </w:r>
    </w:p>
    <w:p w14:paraId="2BED19C7" w14:textId="77777777" w:rsidR="002D2873" w:rsidRPr="006E62BF" w:rsidRDefault="002D2873" w:rsidP="006E62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2BF">
        <w:rPr>
          <w:rFonts w:ascii="Times New Roman" w:hAnsi="Times New Roman" w:cs="Times New Roman"/>
          <w:sz w:val="24"/>
          <w:szCs w:val="24"/>
        </w:rPr>
        <w:t>выявления вторичных по своей природе нарушений, которые могут быть причиной трудностей в обучении, определяются их причины;</w:t>
      </w:r>
    </w:p>
    <w:p w14:paraId="4202A4F6" w14:textId="77777777" w:rsidR="002D2873" w:rsidRPr="006E62BF" w:rsidRDefault="002D2873" w:rsidP="006E62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2BF">
        <w:rPr>
          <w:rFonts w:ascii="Times New Roman" w:hAnsi="Times New Roman" w:cs="Times New Roman"/>
          <w:sz w:val="24"/>
          <w:szCs w:val="24"/>
        </w:rPr>
        <w:t>определения соответствия (или несоответствия) актуального развития регуляторной сферы,</w:t>
      </w:r>
    </w:p>
    <w:p w14:paraId="7A7F37A6" w14:textId="77777777" w:rsidR="002D2873" w:rsidRPr="006E62BF" w:rsidRDefault="002D2873" w:rsidP="006E62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2BF">
        <w:rPr>
          <w:rFonts w:ascii="Times New Roman" w:hAnsi="Times New Roman" w:cs="Times New Roman"/>
          <w:sz w:val="24"/>
          <w:szCs w:val="24"/>
        </w:rPr>
        <w:t>познавательной деятельности и поведения условно-нормативному развитию;</w:t>
      </w:r>
    </w:p>
    <w:p w14:paraId="7D86C3AD" w14:textId="77777777" w:rsidR="002D2873" w:rsidRPr="006E62BF" w:rsidRDefault="002D2873" w:rsidP="006E62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2BF">
        <w:rPr>
          <w:rFonts w:ascii="Times New Roman" w:hAnsi="Times New Roman" w:cs="Times New Roman"/>
          <w:sz w:val="24"/>
          <w:szCs w:val="24"/>
        </w:rPr>
        <w:t>оценки уровня освоения содержания образовательных программ и сформированности основных</w:t>
      </w:r>
    </w:p>
    <w:p w14:paraId="360DC51A" w14:textId="77777777" w:rsidR="002D2873" w:rsidRPr="006E62BF" w:rsidRDefault="002D2873" w:rsidP="006E62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2BF">
        <w:rPr>
          <w:rFonts w:ascii="Times New Roman" w:hAnsi="Times New Roman" w:cs="Times New Roman"/>
          <w:sz w:val="24"/>
          <w:szCs w:val="24"/>
        </w:rPr>
        <w:t>социальных навыков;</w:t>
      </w:r>
    </w:p>
    <w:p w14:paraId="494F36A9" w14:textId="77777777" w:rsidR="002D2873" w:rsidRPr="006E62BF" w:rsidRDefault="002D2873" w:rsidP="006E62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2BF">
        <w:rPr>
          <w:rFonts w:ascii="Times New Roman" w:hAnsi="Times New Roman" w:cs="Times New Roman"/>
          <w:sz w:val="24"/>
          <w:szCs w:val="24"/>
        </w:rPr>
        <w:t>определения путей компенсации имеющегося нарушения, потенциальных возможностей и перспектив для интеграции ребёнка в общество.</w:t>
      </w:r>
    </w:p>
    <w:p w14:paraId="10343566" w14:textId="77777777" w:rsidR="006E62BF" w:rsidRDefault="006E62BF" w:rsidP="007F4CE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F0BE6B" w14:textId="77777777" w:rsidR="002D2873" w:rsidRPr="003E7CAB" w:rsidRDefault="002D2873" w:rsidP="00585FD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7CAB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Сбор анамнеза:</w:t>
      </w:r>
    </w:p>
    <w:p w14:paraId="74C60495" w14:textId="77777777" w:rsidR="002D2873" w:rsidRPr="002D2873" w:rsidRDefault="002D2873" w:rsidP="00585FD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>Жалобы структурируются по их значимости.</w:t>
      </w:r>
    </w:p>
    <w:p w14:paraId="6BAAAFC1" w14:textId="77777777" w:rsidR="002D2873" w:rsidRPr="002D2873" w:rsidRDefault="002D2873" w:rsidP="00585FD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>Субъективные проявления болезни на момент осмотра.</w:t>
      </w:r>
    </w:p>
    <w:p w14:paraId="0E25610C" w14:textId="77777777" w:rsidR="002D2873" w:rsidRPr="002D2873" w:rsidRDefault="002D2873" w:rsidP="00585FD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>Проявления болезни, которые более или менее регулярно проявляются в течение дня, недели, месяца.</w:t>
      </w:r>
    </w:p>
    <w:p w14:paraId="4B08CC6B" w14:textId="77777777" w:rsidR="002D2873" w:rsidRPr="002D2873" w:rsidRDefault="002D2873" w:rsidP="00585FD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>Жалобы должны быть структурированы в соответствии с диагностической концепцией специалиста: вначале указываются специфические жалобы для основной болезни, затем - для осложнений, после чего специфические не типичные жалобы, которые не соответствуют диагностической концепции.</w:t>
      </w:r>
    </w:p>
    <w:p w14:paraId="2B971484" w14:textId="77777777" w:rsidR="002D2873" w:rsidRPr="002D2873" w:rsidRDefault="002D2873" w:rsidP="00585FD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>Анамнез жизни ребёнка. Развитие ребёнка выясняется вплоть до дня осмотра.</w:t>
      </w:r>
    </w:p>
    <w:p w14:paraId="5DFAD827" w14:textId="77777777" w:rsidR="002D2873" w:rsidRPr="002D2873" w:rsidRDefault="002D2873" w:rsidP="00585FD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>Указываются показатели физического состояния: рост, вес, наиболее значимые данные о соматическом статусе. Соответствие физического развития возрасту, ретардация (замедление, задержка развития), акселерация (ускоренное развитие). Характеристика степени личностной зрелости. Характер общения со сверстниками. Характер взаимоотношений с  матерью, отцом, другими членами семьи.</w:t>
      </w:r>
    </w:p>
    <w:p w14:paraId="7B4345F4" w14:textId="77777777" w:rsidR="002D2873" w:rsidRPr="002D2873" w:rsidRDefault="002D2873" w:rsidP="00585FD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>После сбора анамнеза проводится дальнейшее  клинико-психологическое и логопедическое обследование  специалистами ЦКРОиР.</w:t>
      </w:r>
    </w:p>
    <w:p w14:paraId="5EDF9029" w14:textId="77777777" w:rsidR="002D2873" w:rsidRPr="003E7CAB" w:rsidRDefault="002D2873" w:rsidP="009344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7CAB">
        <w:rPr>
          <w:rFonts w:ascii="Times New Roman" w:hAnsi="Times New Roman" w:cs="Times New Roman"/>
          <w:b/>
          <w:i/>
          <w:sz w:val="24"/>
          <w:szCs w:val="24"/>
        </w:rPr>
        <w:t>Формирование диагностической гипотезы</w:t>
      </w:r>
    </w:p>
    <w:p w14:paraId="41AA4BBD" w14:textId="77777777" w:rsidR="002D2873" w:rsidRPr="002D2873" w:rsidRDefault="002D2873" w:rsidP="0058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>Выстраивается на основе:</w:t>
      </w:r>
    </w:p>
    <w:p w14:paraId="3D285924" w14:textId="77777777" w:rsidR="002D2873" w:rsidRPr="002D2873" w:rsidRDefault="002D2873" w:rsidP="0058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>Объективных жалоб, которые предъявляет  взрослый.</w:t>
      </w:r>
    </w:p>
    <w:p w14:paraId="4FF09EDB" w14:textId="77777777" w:rsidR="002D2873" w:rsidRPr="002D2873" w:rsidRDefault="002D2873" w:rsidP="0058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>Объективных проблем ребёнка.</w:t>
      </w:r>
    </w:p>
    <w:p w14:paraId="5D0B1D29" w14:textId="77777777" w:rsidR="002D2873" w:rsidRPr="002D2873" w:rsidRDefault="002D2873" w:rsidP="0058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>Изучения представленных документов, материалов первичного обследования специалистов учреждений образования.</w:t>
      </w:r>
    </w:p>
    <w:p w14:paraId="0E6A936D" w14:textId="77777777" w:rsidR="002D2873" w:rsidRPr="002D2873" w:rsidRDefault="002D2873" w:rsidP="0058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>Медицинского и психологического анамнеза.</w:t>
      </w:r>
    </w:p>
    <w:p w14:paraId="29A674CC" w14:textId="77777777" w:rsidR="002D2873" w:rsidRPr="002D2873" w:rsidRDefault="002D2873" w:rsidP="0058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>Предварительного наблюдения за ребёнком.</w:t>
      </w:r>
    </w:p>
    <w:p w14:paraId="71DB726D" w14:textId="77777777" w:rsidR="002D2873" w:rsidRPr="002D2873" w:rsidRDefault="002D2873" w:rsidP="0058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 xml:space="preserve">Знаний специалистами типичных и специфичных для разных вариантов </w:t>
      </w:r>
      <w:proofErr w:type="spellStart"/>
      <w:r w:rsidRPr="002D2873">
        <w:rPr>
          <w:rFonts w:ascii="Times New Roman" w:hAnsi="Times New Roman" w:cs="Times New Roman"/>
          <w:sz w:val="24"/>
          <w:szCs w:val="24"/>
        </w:rPr>
        <w:t>дизонтогенеза</w:t>
      </w:r>
      <w:proofErr w:type="spellEnd"/>
      <w:r w:rsidRPr="002D2873">
        <w:rPr>
          <w:rFonts w:ascii="Times New Roman" w:hAnsi="Times New Roman" w:cs="Times New Roman"/>
          <w:sz w:val="24"/>
          <w:szCs w:val="24"/>
        </w:rPr>
        <w:t xml:space="preserve"> особенностей психического развития.</w:t>
      </w:r>
    </w:p>
    <w:p w14:paraId="0AC1A1E8" w14:textId="77777777" w:rsidR="002D2873" w:rsidRPr="002D2873" w:rsidRDefault="002D2873" w:rsidP="0058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>Планирование обследования (на основании гипотезы):</w:t>
      </w:r>
    </w:p>
    <w:p w14:paraId="416D00BF" w14:textId="67E93DA6" w:rsidR="002D2873" w:rsidRPr="002D2873" w:rsidRDefault="002D2873" w:rsidP="0058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>выбор  диагностических методик;</w:t>
      </w:r>
    </w:p>
    <w:p w14:paraId="0DC27376" w14:textId="79EF04EF" w:rsidR="002D2873" w:rsidRPr="002D2873" w:rsidRDefault="002D2873" w:rsidP="0058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>определение количества заданий;</w:t>
      </w:r>
    </w:p>
    <w:p w14:paraId="77D421B2" w14:textId="619D39C9" w:rsidR="002D2873" w:rsidRPr="002D2873" w:rsidRDefault="002D2873" w:rsidP="0058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>порядок и формы их предъявления.</w:t>
      </w:r>
    </w:p>
    <w:p w14:paraId="201DB3D6" w14:textId="62F406B6" w:rsidR="002D2873" w:rsidRPr="002D2873" w:rsidRDefault="002D2873" w:rsidP="009344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873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Критерии отбора диагностического инструментария </w:t>
      </w:r>
      <w:r w:rsidR="003E7C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</w:t>
      </w:r>
      <w:r w:rsidRPr="002D2873">
        <w:rPr>
          <w:rFonts w:ascii="Times New Roman" w:hAnsi="Times New Roman" w:cs="Times New Roman"/>
          <w:b/>
          <w:bCs/>
          <w:i/>
          <w:sz w:val="24"/>
          <w:szCs w:val="24"/>
        </w:rPr>
        <w:t>в условиях ПМПК:</w:t>
      </w:r>
    </w:p>
    <w:p w14:paraId="2E88CA1F" w14:textId="77777777" w:rsidR="002D2873" w:rsidRPr="002D2873" w:rsidRDefault="002D2873" w:rsidP="00E42AF6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 xml:space="preserve">Должен быть дифференцирован: </w:t>
      </w:r>
    </w:p>
    <w:p w14:paraId="50BED5A3" w14:textId="6BE23CEF" w:rsidR="002D2873" w:rsidRPr="007F4CE0" w:rsidRDefault="002D2873" w:rsidP="008B37C3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4CE0">
        <w:rPr>
          <w:rFonts w:ascii="Times New Roman" w:hAnsi="Times New Roman" w:cs="Times New Roman"/>
          <w:sz w:val="24"/>
          <w:szCs w:val="24"/>
        </w:rPr>
        <w:t>по возрастам,</w:t>
      </w:r>
    </w:p>
    <w:p w14:paraId="4416A7E7" w14:textId="6148825A" w:rsidR="002D2873" w:rsidRPr="007F4CE0" w:rsidRDefault="002D2873" w:rsidP="008B37C3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4CE0">
        <w:rPr>
          <w:rFonts w:ascii="Times New Roman" w:hAnsi="Times New Roman" w:cs="Times New Roman"/>
          <w:sz w:val="24"/>
          <w:szCs w:val="24"/>
        </w:rPr>
        <w:t xml:space="preserve">по нарушениям, </w:t>
      </w:r>
    </w:p>
    <w:p w14:paraId="34343304" w14:textId="6F9E2EF5" w:rsidR="002D2873" w:rsidRPr="008B37C3" w:rsidRDefault="002D2873" w:rsidP="008B37C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7C3">
        <w:rPr>
          <w:rFonts w:ascii="Times New Roman" w:hAnsi="Times New Roman" w:cs="Times New Roman"/>
          <w:sz w:val="24"/>
          <w:szCs w:val="24"/>
        </w:rPr>
        <w:t>по исследуемым функциям;</w:t>
      </w:r>
    </w:p>
    <w:p w14:paraId="51960215" w14:textId="77777777" w:rsidR="002D2873" w:rsidRPr="002D2873" w:rsidRDefault="002D2873" w:rsidP="008B37C3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>мобилен в использовании;</w:t>
      </w:r>
    </w:p>
    <w:p w14:paraId="02DAD379" w14:textId="77777777" w:rsidR="002D2873" w:rsidRPr="002D2873" w:rsidRDefault="002D2873" w:rsidP="008B37C3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>удобен в предъявлении.</w:t>
      </w:r>
    </w:p>
    <w:p w14:paraId="1FEF7564" w14:textId="77777777" w:rsidR="002D2873" w:rsidRPr="007F4CE0" w:rsidRDefault="002D2873" w:rsidP="0030508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4CE0">
        <w:rPr>
          <w:rFonts w:ascii="Times New Roman" w:hAnsi="Times New Roman" w:cs="Times New Roman"/>
          <w:b/>
          <w:i/>
          <w:sz w:val="24"/>
          <w:szCs w:val="24"/>
        </w:rPr>
        <w:t>Методы обследования детей на ПМПК</w:t>
      </w:r>
    </w:p>
    <w:p w14:paraId="40774C28" w14:textId="77777777" w:rsidR="002D2873" w:rsidRPr="002D2873" w:rsidRDefault="002D2873" w:rsidP="008B37C3">
      <w:pPr>
        <w:tabs>
          <w:tab w:val="left" w:pos="851"/>
        </w:tabs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>Методики психологического, логопедического обследования.</w:t>
      </w:r>
    </w:p>
    <w:p w14:paraId="3BB1684F" w14:textId="77777777" w:rsidR="002D2873" w:rsidRPr="002D2873" w:rsidRDefault="002D2873" w:rsidP="008B37C3">
      <w:pPr>
        <w:tabs>
          <w:tab w:val="left" w:pos="851"/>
        </w:tabs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>Обучающий эксперимент.</w:t>
      </w:r>
    </w:p>
    <w:p w14:paraId="1FFB6702" w14:textId="77777777" w:rsidR="002D2873" w:rsidRPr="002D2873" w:rsidRDefault="002D2873" w:rsidP="008B37C3">
      <w:pPr>
        <w:tabs>
          <w:tab w:val="left" w:pos="851"/>
        </w:tabs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>Структурированное наблюдение.</w:t>
      </w:r>
    </w:p>
    <w:p w14:paraId="0AAB7612" w14:textId="77777777" w:rsidR="002D2873" w:rsidRPr="002D2873" w:rsidRDefault="002D2873" w:rsidP="008B37C3">
      <w:pPr>
        <w:tabs>
          <w:tab w:val="left" w:pos="851"/>
        </w:tabs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>Анализ продуктов деятельности.</w:t>
      </w:r>
    </w:p>
    <w:p w14:paraId="6EDD48CF" w14:textId="77777777" w:rsidR="002D2873" w:rsidRPr="002D2873" w:rsidRDefault="002D2873" w:rsidP="008B37C3">
      <w:pPr>
        <w:tabs>
          <w:tab w:val="left" w:pos="851"/>
        </w:tabs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2D2873">
        <w:rPr>
          <w:rFonts w:ascii="Times New Roman" w:hAnsi="Times New Roman" w:cs="Times New Roman"/>
          <w:sz w:val="24"/>
          <w:szCs w:val="24"/>
        </w:rPr>
        <w:t>Проективные методики, тест.</w:t>
      </w:r>
    </w:p>
    <w:p w14:paraId="62B71C5C" w14:textId="77777777" w:rsidR="00E42AF6" w:rsidRDefault="00E42AF6" w:rsidP="00E42AF6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A3F16D9" w14:textId="77777777" w:rsidR="002D2873" w:rsidRPr="007F4CE0" w:rsidRDefault="002D2873" w:rsidP="00900044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4CE0">
        <w:rPr>
          <w:rFonts w:ascii="Times New Roman" w:hAnsi="Times New Roman" w:cs="Times New Roman"/>
          <w:sz w:val="24"/>
          <w:szCs w:val="24"/>
          <w:u w:val="single"/>
        </w:rPr>
        <w:t>При осуществлении диагностической деятельности обеспечиваются:</w:t>
      </w:r>
    </w:p>
    <w:p w14:paraId="215C612B" w14:textId="77777777" w:rsidR="002D2873" w:rsidRPr="00305085" w:rsidRDefault="002D2873" w:rsidP="003050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085">
        <w:rPr>
          <w:rFonts w:ascii="Times New Roman" w:hAnsi="Times New Roman" w:cs="Times New Roman"/>
          <w:sz w:val="24"/>
          <w:szCs w:val="24"/>
        </w:rPr>
        <w:t>комфортность условий для проведения обследования;</w:t>
      </w:r>
    </w:p>
    <w:p w14:paraId="70087C65" w14:textId="77777777" w:rsidR="002D2873" w:rsidRPr="00305085" w:rsidRDefault="002D2873" w:rsidP="003050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085">
        <w:rPr>
          <w:rFonts w:ascii="Times New Roman" w:hAnsi="Times New Roman" w:cs="Times New Roman"/>
          <w:sz w:val="24"/>
          <w:szCs w:val="24"/>
        </w:rPr>
        <w:t>выбор диагностических методик в соответствии с возрастом, индивидуальными образовательными потребностями воспитанника;</w:t>
      </w:r>
    </w:p>
    <w:p w14:paraId="10991D5D" w14:textId="77777777" w:rsidR="002D2873" w:rsidRPr="00305085" w:rsidRDefault="002D2873" w:rsidP="003050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085">
        <w:rPr>
          <w:rFonts w:ascii="Times New Roman" w:hAnsi="Times New Roman" w:cs="Times New Roman"/>
          <w:sz w:val="24"/>
          <w:szCs w:val="24"/>
        </w:rPr>
        <w:t>использование доступных инструкций, средств альтернативной и дополнительной коммуникации и других средств общения при организации выполнения ребенком диагностических заданий;</w:t>
      </w:r>
    </w:p>
    <w:p w14:paraId="5D083733" w14:textId="77777777" w:rsidR="002D2873" w:rsidRPr="00305085" w:rsidRDefault="002D2873" w:rsidP="003050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085">
        <w:rPr>
          <w:rFonts w:ascii="Times New Roman" w:hAnsi="Times New Roman" w:cs="Times New Roman"/>
          <w:sz w:val="24"/>
          <w:szCs w:val="24"/>
        </w:rPr>
        <w:t>исключение формального подхода при оформлении протокола обследования, заключения ЦКРОиР;</w:t>
      </w:r>
    </w:p>
    <w:p w14:paraId="1F3A8522" w14:textId="77777777" w:rsidR="002D2873" w:rsidRPr="00305085" w:rsidRDefault="002D2873" w:rsidP="003050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085">
        <w:rPr>
          <w:rFonts w:ascii="Times New Roman" w:hAnsi="Times New Roman" w:cs="Times New Roman"/>
          <w:sz w:val="24"/>
          <w:szCs w:val="24"/>
        </w:rPr>
        <w:t>систематизация и упорядочение документов, предоставляемых родителями (законными представителями) воспитанников, и материалов, образующихся в ходе обследования;</w:t>
      </w:r>
    </w:p>
    <w:p w14:paraId="23122885" w14:textId="77777777" w:rsidR="002D2873" w:rsidRPr="00305085" w:rsidRDefault="002D2873" w:rsidP="003050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085">
        <w:rPr>
          <w:rFonts w:ascii="Times New Roman" w:hAnsi="Times New Roman" w:cs="Times New Roman"/>
          <w:sz w:val="24"/>
          <w:szCs w:val="24"/>
        </w:rPr>
        <w:t>соблюдение правовых, нравственных и этических норм, уважения чести и достоинства участников обследования в период его подготовки, проведения и по его результатам.</w:t>
      </w:r>
    </w:p>
    <w:p w14:paraId="5E6D14F6" w14:textId="77777777" w:rsidR="00FA7FE1" w:rsidRDefault="00FA7FE1" w:rsidP="00934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0EBB7" w14:textId="77777777" w:rsidR="00FA7FE1" w:rsidRDefault="00FA7FE1" w:rsidP="00934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E9571" w14:textId="354714E7" w:rsidR="00FA7FE1" w:rsidRDefault="00FA7FE1" w:rsidP="00DC4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9A116" w14:textId="3DA58130" w:rsidR="00FA7FE1" w:rsidRDefault="00FA7FE1" w:rsidP="00DC4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9F120" w14:textId="42840535" w:rsidR="00FA7FE1" w:rsidRDefault="00FA7FE1" w:rsidP="00DC4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89F03" w14:textId="2106F356" w:rsidR="00FA7FE1" w:rsidRDefault="00FA7FE1" w:rsidP="00DC4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1EA75" w14:textId="1E7C5788" w:rsidR="00E815D1" w:rsidRDefault="00E815D1" w:rsidP="00DC4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6CBC2" w14:textId="77777777" w:rsidR="00E815D1" w:rsidRDefault="00E815D1" w:rsidP="00DC4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7FC0A" w14:textId="112D846F" w:rsidR="00934464" w:rsidRPr="00934464" w:rsidRDefault="00EA27B8" w:rsidP="0093446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</w:t>
      </w:r>
      <w:r w:rsidR="00934464" w:rsidRPr="00934464">
        <w:rPr>
          <w:rFonts w:ascii="Times New Roman" w:hAnsi="Times New Roman" w:cs="Times New Roman"/>
          <w:b/>
          <w:bCs/>
          <w:iCs/>
          <w:sz w:val="24"/>
          <w:szCs w:val="24"/>
        </w:rPr>
        <w:t>едагогическая характеристика ребёнка и её учёт</w:t>
      </w:r>
    </w:p>
    <w:p w14:paraId="33AD13DB" w14:textId="77777777" w:rsidR="00934464" w:rsidRPr="00934464" w:rsidRDefault="00934464" w:rsidP="0093446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34464">
        <w:rPr>
          <w:rFonts w:ascii="Times New Roman" w:hAnsi="Times New Roman" w:cs="Times New Roman"/>
          <w:b/>
          <w:bCs/>
          <w:iCs/>
          <w:sz w:val="24"/>
          <w:szCs w:val="24"/>
        </w:rPr>
        <w:t>в процессе психолого-медико-педагогической комиссии</w:t>
      </w:r>
    </w:p>
    <w:p w14:paraId="528189D2" w14:textId="77777777" w:rsidR="00EA27B8" w:rsidRDefault="008D217E" w:rsidP="008D217E">
      <w:pPr>
        <w:spacing w:after="0" w:line="240" w:lineRule="auto"/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Гапанович Л.А</w:t>
      </w:r>
      <w:r w:rsidRPr="004D2B3C">
        <w:rPr>
          <w:rFonts w:ascii="Times New Roman" w:hAnsi="Times New Roman" w:cs="Times New Roman"/>
          <w:i/>
          <w:sz w:val="24"/>
          <w:szCs w:val="24"/>
        </w:rPr>
        <w:t>.,</w:t>
      </w:r>
      <w:r>
        <w:rPr>
          <w:rFonts w:ascii="Times New Roman" w:hAnsi="Times New Roman" w:cs="Times New Roman"/>
          <w:i/>
          <w:sz w:val="24"/>
          <w:szCs w:val="24"/>
        </w:rPr>
        <w:t xml:space="preserve"> педагог-психолог</w:t>
      </w:r>
      <w:r w:rsidR="00EA27B8">
        <w:rPr>
          <w:rFonts w:ascii="Times New Roman" w:hAnsi="Times New Roman" w:cs="Times New Roman"/>
          <w:i/>
          <w:sz w:val="24"/>
          <w:szCs w:val="24"/>
        </w:rPr>
        <w:t>,</w:t>
      </w:r>
    </w:p>
    <w:p w14:paraId="3F8268BE" w14:textId="25FA7B4F" w:rsidR="008D217E" w:rsidRPr="004D2B3C" w:rsidRDefault="00EA27B8" w:rsidP="008D217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Марковская Л.А., учитель-дефектолог</w:t>
      </w:r>
      <w:r w:rsidR="008D217E" w:rsidRPr="004D2B3C">
        <w:rPr>
          <w:rFonts w:ascii="Times New Roman" w:hAnsi="Times New Roman" w:cs="Times New Roman"/>
          <w:i/>
          <w:sz w:val="24"/>
          <w:szCs w:val="24"/>
        </w:rPr>
        <w:t xml:space="preserve"> ГУО «Брестский областной центр коррекционно-развивающего обучения и реабилитации» </w:t>
      </w:r>
    </w:p>
    <w:p w14:paraId="11DF74BB" w14:textId="77777777" w:rsidR="00934464" w:rsidRPr="00934464" w:rsidRDefault="00934464" w:rsidP="008D217E">
      <w:pPr>
        <w:pStyle w:val="af"/>
        <w:ind w:right="0" w:firstLine="720"/>
        <w:jc w:val="right"/>
      </w:pPr>
    </w:p>
    <w:p w14:paraId="448DD7F1" w14:textId="77777777" w:rsidR="00934464" w:rsidRPr="00934464" w:rsidRDefault="00934464" w:rsidP="008B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>При решении вопросов, связанных с необходимостью определения, уточнения коррекционного маршрута или изменения программы обучения и воспитания ребёнка с ОПФР, перевода в другое учебное учреждение и ряде других случаев необходимо комплексное обследование ребёнка в условиях ПМПК. Наиболее важную и существенную информацию о ребенке специалистам ПМПК представляет педагогическая характеристика и другая документация, с которой поступает ребенок на диагностическое обследование.</w:t>
      </w:r>
    </w:p>
    <w:p w14:paraId="31F0B74C" w14:textId="52C8BCE4" w:rsidR="00934464" w:rsidRPr="00934464" w:rsidRDefault="00934464" w:rsidP="008B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>Этот документ заполняется воспитателем дошкольного учреждения или классным руководителем, педагогом-психологом и учителем-дефектологом школы, скрепляется подписью руководителя учреждения и печатью.</w:t>
      </w:r>
    </w:p>
    <w:p w14:paraId="7AB4B7D9" w14:textId="77777777" w:rsidR="00934464" w:rsidRPr="00934464" w:rsidRDefault="00934464" w:rsidP="008B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>Педагогическая характеристика должна составляться объективно и грамотно. В ней должны быть отражены следующие сведения:</w:t>
      </w:r>
    </w:p>
    <w:p w14:paraId="01FDE67D" w14:textId="77777777" w:rsidR="00934464" w:rsidRPr="00934464" w:rsidRDefault="00934464" w:rsidP="00E42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>общие сведения о ребёнке, условиях воспитания в семье, особенности здоровья;</w:t>
      </w:r>
    </w:p>
    <w:p w14:paraId="047FF732" w14:textId="77777777" w:rsidR="00934464" w:rsidRPr="00934464" w:rsidRDefault="00934464" w:rsidP="00E42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>период обучения ребёнка в данном учреждении, какая программа обучения и воспитания реализуется в отношении него;</w:t>
      </w:r>
    </w:p>
    <w:p w14:paraId="3C3AEBF8" w14:textId="77777777" w:rsidR="00934464" w:rsidRPr="00934464" w:rsidRDefault="00934464" w:rsidP="00E42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>для школьника – успеваемость, трудности усвоения программы, характер ошибок (по математике, письму, чтению и другим предметам);</w:t>
      </w:r>
    </w:p>
    <w:p w14:paraId="3B7B5968" w14:textId="77777777" w:rsidR="00934464" w:rsidRPr="00934464" w:rsidRDefault="00934464" w:rsidP="00E42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>для дошкольника – особенности игровой, продуктивной деятельности, усвоение бытовых навыков и навыков самообслуживания;</w:t>
      </w:r>
    </w:p>
    <w:p w14:paraId="0621D0EA" w14:textId="77777777" w:rsidR="00934464" w:rsidRPr="00934464" w:rsidRDefault="00934464" w:rsidP="00E42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поведения на занятиях: дисциплина, работоспособность, степень внимания; </w:t>
      </w:r>
    </w:p>
    <w:p w14:paraId="5A584439" w14:textId="77777777" w:rsidR="00934464" w:rsidRPr="00934464" w:rsidRDefault="00934464" w:rsidP="00E42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>наличие интересов и увлечений у ребёнка;</w:t>
      </w:r>
    </w:p>
    <w:p w14:paraId="073E26C9" w14:textId="77777777" w:rsidR="00934464" w:rsidRPr="00934464" w:rsidRDefault="00934464" w:rsidP="00E42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>состояние эмоционально-волевой сферы, темперамент и характерологические особенности ребёнка;</w:t>
      </w:r>
    </w:p>
    <w:p w14:paraId="7662ABF5" w14:textId="77777777" w:rsidR="00934464" w:rsidRPr="00934464" w:rsidRDefault="00934464" w:rsidP="00E42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>уровень развития психических процессов: внимание, восприятие, память, мыслительная деятельность, воображение;</w:t>
      </w:r>
    </w:p>
    <w:p w14:paraId="426BC606" w14:textId="77777777" w:rsidR="00934464" w:rsidRPr="00934464" w:rsidRDefault="00934464" w:rsidP="00E42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>речевое развитие ребёнка и уровень коммуникации;</w:t>
      </w:r>
    </w:p>
    <w:p w14:paraId="3B989CF0" w14:textId="77777777" w:rsidR="00934464" w:rsidRPr="00934464" w:rsidRDefault="00934464" w:rsidP="00E42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>взаимоотношения ребёнка с коллективом сверстников, поведенческие особенности;</w:t>
      </w:r>
    </w:p>
    <w:p w14:paraId="68C964F9" w14:textId="77777777" w:rsidR="00934464" w:rsidRPr="00934464" w:rsidRDefault="00934464" w:rsidP="00E42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>применяемые меры коррекции,  помощи, их эффективность и другие особенности.</w:t>
      </w:r>
    </w:p>
    <w:p w14:paraId="113390BB" w14:textId="77777777" w:rsidR="00934464" w:rsidRPr="00934464" w:rsidRDefault="00934464" w:rsidP="00934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41B79" w14:textId="02ED2B50" w:rsidR="00934464" w:rsidRPr="00934464" w:rsidRDefault="00934464" w:rsidP="009344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>Составление характеристики требует участия всех специалистов учреждения образования, которые работают с ребёнком: педагога-психолога, воспитателя группы/ учителя класса и учителя-дефектолога, воспитателя персонального сопровождения (в случае необходимости). Так</w:t>
      </w:r>
      <w:r w:rsidR="00E42AF6">
        <w:rPr>
          <w:rFonts w:ascii="Times New Roman" w:hAnsi="Times New Roman" w:cs="Times New Roman"/>
          <w:sz w:val="24"/>
          <w:szCs w:val="24"/>
        </w:rPr>
        <w:t>,</w:t>
      </w:r>
      <w:r w:rsidRPr="00934464">
        <w:rPr>
          <w:rFonts w:ascii="Times New Roman" w:hAnsi="Times New Roman" w:cs="Times New Roman"/>
          <w:sz w:val="24"/>
          <w:szCs w:val="24"/>
        </w:rPr>
        <w:t xml:space="preserve"> воспитатель группы или учитель класса в полной мере могут представить общую информацию о ребёнке, его семье и педагогическом её потенциале, сообщить степени сформированности учебных навыков, навыков игры, уровень освоения программного материала или успеваемости, отметить характерологические и поведенческие особенности ребёнка, уровень коммуникации и взаимодействия со сверстниками и взрослыми, указать сформированность навыков самообслуживания (для дошкольников).  Прерогативой учителя-дефектолога является уровень речевого развития ребёнка. Педагог-психолог даёт качественную оценку уровню развития психических познавательных процессов, анализ деятельности, отмечает поведенческие и характерологические особенности ребёнка, способы коммуникации и взаимодействия.</w:t>
      </w:r>
    </w:p>
    <w:p w14:paraId="09DE93A7" w14:textId="77777777" w:rsidR="00934464" w:rsidRPr="00934464" w:rsidRDefault="00934464" w:rsidP="009344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>В психолого-педагогической характеристике детей с нарушениями развития должны находить отражение не только особенности отклоняющегося развития ребенка, но и положительные стороны его личности, а также его потенциальные возможности.</w:t>
      </w:r>
    </w:p>
    <w:p w14:paraId="3AD324F8" w14:textId="77777777" w:rsidR="00934464" w:rsidRPr="00934464" w:rsidRDefault="00934464" w:rsidP="009344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 xml:space="preserve">Рассмотрим подробнее по разделам: </w:t>
      </w:r>
    </w:p>
    <w:p w14:paraId="542618A2" w14:textId="7D553DB2" w:rsidR="00934464" w:rsidRPr="008D217E" w:rsidRDefault="00A86D69" w:rsidP="008D217E">
      <w:pPr>
        <w:pStyle w:val="a3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Общие сведения о ребёнке</w:t>
      </w:r>
    </w:p>
    <w:p w14:paraId="548BDEE9" w14:textId="0582B678" w:rsidR="00934464" w:rsidRPr="00934464" w:rsidRDefault="00934464" w:rsidP="00E41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lastRenderedPageBreak/>
        <w:t>Фамилия, имя и отчество ребёнка</w:t>
      </w:r>
      <w:r w:rsidR="00A86D69">
        <w:rPr>
          <w:rFonts w:ascii="Times New Roman" w:hAnsi="Times New Roman" w:cs="Times New Roman"/>
          <w:sz w:val="24"/>
          <w:szCs w:val="24"/>
        </w:rPr>
        <w:t>;</w:t>
      </w:r>
      <w:r w:rsidRPr="009344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3653E" w14:textId="199B4EE9" w:rsidR="00934464" w:rsidRPr="00934464" w:rsidRDefault="00934464" w:rsidP="00E41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>дата рождения</w:t>
      </w:r>
      <w:r w:rsidR="00A86D69">
        <w:rPr>
          <w:rFonts w:ascii="Times New Roman" w:hAnsi="Times New Roman" w:cs="Times New Roman"/>
          <w:sz w:val="24"/>
          <w:szCs w:val="24"/>
        </w:rPr>
        <w:t>;</w:t>
      </w:r>
    </w:p>
    <w:p w14:paraId="587FB1C5" w14:textId="1F6D9163" w:rsidR="00934464" w:rsidRPr="00934464" w:rsidRDefault="00934464" w:rsidP="00E41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>адрес</w:t>
      </w:r>
      <w:r w:rsidR="00A86D69">
        <w:rPr>
          <w:rFonts w:ascii="Times New Roman" w:hAnsi="Times New Roman" w:cs="Times New Roman"/>
          <w:sz w:val="24"/>
          <w:szCs w:val="24"/>
        </w:rPr>
        <w:t>;</w:t>
      </w:r>
      <w:r w:rsidRPr="009344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3BFE3" w14:textId="4ED28453" w:rsidR="00934464" w:rsidRPr="00934464" w:rsidRDefault="00934464" w:rsidP="00E41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>образовательный маршрут</w:t>
      </w:r>
      <w:r w:rsidR="00A86D69">
        <w:rPr>
          <w:rFonts w:ascii="Times New Roman" w:hAnsi="Times New Roman" w:cs="Times New Roman"/>
          <w:sz w:val="24"/>
          <w:szCs w:val="24"/>
        </w:rPr>
        <w:t>;</w:t>
      </w:r>
      <w:r w:rsidRPr="009344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541D5" w14:textId="77777777" w:rsidR="00934464" w:rsidRPr="00934464" w:rsidRDefault="00934464" w:rsidP="00E41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>состояние здоровья, нуждаемость в специальных условиях и средствах реабилитации.</w:t>
      </w:r>
    </w:p>
    <w:p w14:paraId="086B3E1B" w14:textId="77777777" w:rsidR="00934464" w:rsidRPr="00934464" w:rsidRDefault="00934464" w:rsidP="00934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3A4E5B" w14:textId="3297541B" w:rsidR="00934464" w:rsidRPr="00934464" w:rsidRDefault="00A86D69" w:rsidP="008B37C3">
      <w:pPr>
        <w:pStyle w:val="ab"/>
        <w:numPr>
          <w:ilvl w:val="1"/>
          <w:numId w:val="35"/>
        </w:numPr>
        <w:tabs>
          <w:tab w:val="clear" w:pos="1211"/>
          <w:tab w:val="num" w:pos="709"/>
        </w:tabs>
        <w:ind w:left="993" w:hanging="284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Сведения о семье</w:t>
      </w:r>
    </w:p>
    <w:p w14:paraId="78DCA38A" w14:textId="28402C79" w:rsidR="00934464" w:rsidRPr="00934464" w:rsidRDefault="00934464" w:rsidP="00E41E65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934464">
        <w:rPr>
          <w:rFonts w:ascii="Times New Roman" w:hAnsi="Times New Roman"/>
          <w:sz w:val="24"/>
          <w:szCs w:val="24"/>
        </w:rPr>
        <w:t>Фамилия, имя и отчество законных представителей ребёнка</w:t>
      </w:r>
      <w:r w:rsidR="00A86D69">
        <w:rPr>
          <w:rFonts w:ascii="Times New Roman" w:hAnsi="Times New Roman"/>
          <w:sz w:val="24"/>
          <w:szCs w:val="24"/>
        </w:rPr>
        <w:t>;</w:t>
      </w:r>
      <w:r w:rsidRPr="00934464">
        <w:rPr>
          <w:rFonts w:ascii="Times New Roman" w:hAnsi="Times New Roman"/>
          <w:sz w:val="24"/>
          <w:szCs w:val="24"/>
        </w:rPr>
        <w:t xml:space="preserve"> </w:t>
      </w:r>
    </w:p>
    <w:p w14:paraId="437AE4F6" w14:textId="28408FB4" w:rsidR="00934464" w:rsidRPr="00934464" w:rsidRDefault="00A86D69" w:rsidP="00E41E65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34464" w:rsidRPr="00934464">
        <w:rPr>
          <w:rFonts w:ascii="Times New Roman" w:hAnsi="Times New Roman"/>
          <w:sz w:val="24"/>
          <w:szCs w:val="24"/>
        </w:rPr>
        <w:t>озраст</w:t>
      </w:r>
      <w:r>
        <w:rPr>
          <w:rFonts w:ascii="Times New Roman" w:hAnsi="Times New Roman"/>
          <w:sz w:val="24"/>
          <w:szCs w:val="24"/>
        </w:rPr>
        <w:t>;</w:t>
      </w:r>
      <w:r w:rsidR="00934464" w:rsidRPr="00934464">
        <w:rPr>
          <w:rFonts w:ascii="Times New Roman" w:hAnsi="Times New Roman"/>
          <w:sz w:val="24"/>
          <w:szCs w:val="24"/>
        </w:rPr>
        <w:t xml:space="preserve"> </w:t>
      </w:r>
    </w:p>
    <w:p w14:paraId="5CAE86B6" w14:textId="51B355B3" w:rsidR="00934464" w:rsidRPr="00934464" w:rsidRDefault="00934464" w:rsidP="00E41E65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934464">
        <w:rPr>
          <w:rFonts w:ascii="Times New Roman" w:hAnsi="Times New Roman"/>
          <w:sz w:val="24"/>
          <w:szCs w:val="24"/>
        </w:rPr>
        <w:t>образование и место работы</w:t>
      </w:r>
      <w:r w:rsidR="00A86D69">
        <w:rPr>
          <w:rFonts w:ascii="Times New Roman" w:hAnsi="Times New Roman"/>
          <w:sz w:val="24"/>
          <w:szCs w:val="24"/>
        </w:rPr>
        <w:t>;</w:t>
      </w:r>
      <w:r w:rsidRPr="00934464">
        <w:rPr>
          <w:rFonts w:ascii="Times New Roman" w:hAnsi="Times New Roman"/>
          <w:sz w:val="24"/>
          <w:szCs w:val="24"/>
        </w:rPr>
        <w:t xml:space="preserve"> </w:t>
      </w:r>
    </w:p>
    <w:p w14:paraId="2E72C9B0" w14:textId="5291909D" w:rsidR="00934464" w:rsidRPr="00934464" w:rsidRDefault="00934464" w:rsidP="00E41E65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934464">
        <w:rPr>
          <w:rFonts w:ascii="Times New Roman" w:hAnsi="Times New Roman"/>
          <w:sz w:val="24"/>
          <w:szCs w:val="24"/>
        </w:rPr>
        <w:t>социальный статус семьи</w:t>
      </w:r>
      <w:r w:rsidR="00A86D69">
        <w:rPr>
          <w:rFonts w:ascii="Times New Roman" w:hAnsi="Times New Roman"/>
          <w:sz w:val="24"/>
          <w:szCs w:val="24"/>
        </w:rPr>
        <w:t>;</w:t>
      </w:r>
      <w:r w:rsidRPr="00934464">
        <w:rPr>
          <w:rFonts w:ascii="Times New Roman" w:hAnsi="Times New Roman"/>
          <w:sz w:val="24"/>
          <w:szCs w:val="24"/>
        </w:rPr>
        <w:t xml:space="preserve"> </w:t>
      </w:r>
    </w:p>
    <w:p w14:paraId="04B0290D" w14:textId="77777777" w:rsidR="00934464" w:rsidRPr="00934464" w:rsidRDefault="00934464" w:rsidP="00E41E65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934464">
        <w:rPr>
          <w:rFonts w:ascii="Times New Roman" w:hAnsi="Times New Roman"/>
          <w:sz w:val="24"/>
          <w:szCs w:val="24"/>
        </w:rPr>
        <w:t>отношение к ребёнку, степень заинтересованности и участия в процессе обучения и воспитания ребёнка.</w:t>
      </w:r>
    </w:p>
    <w:p w14:paraId="75238F77" w14:textId="77777777" w:rsidR="00934464" w:rsidRPr="00934464" w:rsidRDefault="00934464" w:rsidP="0093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3CDD3" w14:textId="1035B5D1" w:rsidR="00934464" w:rsidRPr="008D217E" w:rsidRDefault="00934464" w:rsidP="00A86D69">
      <w:pPr>
        <w:pStyle w:val="a3"/>
        <w:numPr>
          <w:ilvl w:val="1"/>
          <w:numId w:val="35"/>
        </w:numPr>
        <w:tabs>
          <w:tab w:val="clear" w:pos="12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D217E">
        <w:rPr>
          <w:rFonts w:ascii="Times New Roman" w:hAnsi="Times New Roman" w:cs="Times New Roman"/>
          <w:i/>
          <w:sz w:val="24"/>
          <w:szCs w:val="24"/>
          <w:u w:val="single"/>
        </w:rPr>
        <w:t>Характеристика учебной деятельности (</w:t>
      </w:r>
      <w:r w:rsidR="00A86D69">
        <w:rPr>
          <w:rFonts w:ascii="Times New Roman" w:hAnsi="Times New Roman" w:cs="Times New Roman"/>
          <w:i/>
          <w:sz w:val="24"/>
          <w:szCs w:val="24"/>
          <w:u w:val="single"/>
        </w:rPr>
        <w:t>для ребёнка школьного возраста)</w:t>
      </w:r>
    </w:p>
    <w:p w14:paraId="743C12C2" w14:textId="77777777" w:rsidR="00934464" w:rsidRPr="00934464" w:rsidRDefault="00934464" w:rsidP="001529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464">
        <w:rPr>
          <w:rFonts w:ascii="Times New Roman" w:hAnsi="Times New Roman" w:cs="Times New Roman"/>
          <w:i/>
          <w:sz w:val="24"/>
          <w:szCs w:val="24"/>
        </w:rPr>
        <w:t>отношение к обучению (</w:t>
      </w:r>
      <w:r w:rsidRPr="00934464">
        <w:rPr>
          <w:rFonts w:ascii="Times New Roman" w:hAnsi="Times New Roman" w:cs="Times New Roman"/>
          <w:sz w:val="24"/>
          <w:szCs w:val="24"/>
        </w:rPr>
        <w:t>мотивация, любимые предметы, отношение к успехам и неудачам в обучении);</w:t>
      </w:r>
    </w:p>
    <w:p w14:paraId="3FA8871A" w14:textId="77777777" w:rsidR="00934464" w:rsidRPr="00934464" w:rsidRDefault="00934464" w:rsidP="001529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464">
        <w:rPr>
          <w:rFonts w:ascii="Times New Roman" w:hAnsi="Times New Roman" w:cs="Times New Roman"/>
          <w:i/>
          <w:sz w:val="24"/>
          <w:szCs w:val="24"/>
        </w:rPr>
        <w:t xml:space="preserve">уровень сформированности навыков учебно-познавательной деятельности ученика </w:t>
      </w:r>
      <w:r w:rsidRPr="00934464">
        <w:rPr>
          <w:rFonts w:ascii="Times New Roman" w:hAnsi="Times New Roman" w:cs="Times New Roman"/>
          <w:sz w:val="24"/>
          <w:szCs w:val="24"/>
        </w:rPr>
        <w:t>(учебные навыки в соответствии с программными требованиями, навыки планирования и организации учебной деятельности, умение осуществлять самоконтроль, делать обобщения, выводы);</w:t>
      </w:r>
    </w:p>
    <w:p w14:paraId="3F53B634" w14:textId="77777777" w:rsidR="00934464" w:rsidRPr="00934464" w:rsidRDefault="00934464" w:rsidP="00152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i/>
          <w:sz w:val="24"/>
          <w:szCs w:val="24"/>
        </w:rPr>
        <w:t>успеваемость школьника</w:t>
      </w:r>
      <w:r w:rsidRPr="00934464">
        <w:rPr>
          <w:rFonts w:ascii="Times New Roman" w:hAnsi="Times New Roman" w:cs="Times New Roman"/>
          <w:sz w:val="24"/>
          <w:szCs w:val="24"/>
        </w:rPr>
        <w:t xml:space="preserve"> (средний балл успеваемости; показатели успеваемости по отдельным предметам, динамика успеваемости).</w:t>
      </w:r>
    </w:p>
    <w:p w14:paraId="0981C6DB" w14:textId="77777777" w:rsidR="00934464" w:rsidRPr="00934464" w:rsidRDefault="00934464" w:rsidP="00152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i/>
          <w:sz w:val="24"/>
          <w:szCs w:val="24"/>
        </w:rPr>
        <w:t xml:space="preserve">наличие увлечений и интересов у ребёнка, их устойчивость. </w:t>
      </w:r>
    </w:p>
    <w:p w14:paraId="52B66A7E" w14:textId="77777777" w:rsidR="00934464" w:rsidRPr="00934464" w:rsidRDefault="00934464" w:rsidP="009344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14:paraId="5990EFFB" w14:textId="189682A5" w:rsidR="00934464" w:rsidRPr="008D217E" w:rsidRDefault="00934464" w:rsidP="00A86D69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D217E">
        <w:rPr>
          <w:rFonts w:ascii="Times New Roman" w:hAnsi="Times New Roman" w:cs="Times New Roman"/>
          <w:i/>
          <w:sz w:val="24"/>
          <w:szCs w:val="24"/>
          <w:u w:val="single"/>
        </w:rPr>
        <w:t>Игровая и продуктивная деятельность (дл</w:t>
      </w:r>
      <w:r w:rsidR="00AF36D0">
        <w:rPr>
          <w:rFonts w:ascii="Times New Roman" w:hAnsi="Times New Roman" w:cs="Times New Roman"/>
          <w:i/>
          <w:sz w:val="24"/>
          <w:szCs w:val="24"/>
          <w:u w:val="single"/>
        </w:rPr>
        <w:t>я ребёнка дошкольного возраста)</w:t>
      </w:r>
      <w:r w:rsidRPr="008D217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28534501" w14:textId="77777777" w:rsidR="00934464" w:rsidRPr="00934464" w:rsidRDefault="00934464" w:rsidP="00152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i/>
          <w:sz w:val="24"/>
          <w:szCs w:val="24"/>
        </w:rPr>
        <w:t xml:space="preserve">виды игры </w:t>
      </w:r>
      <w:r w:rsidRPr="00934464">
        <w:rPr>
          <w:rFonts w:ascii="Times New Roman" w:hAnsi="Times New Roman" w:cs="Times New Roman"/>
          <w:sz w:val="24"/>
          <w:szCs w:val="24"/>
        </w:rPr>
        <w:t>(манипуляции (специфические, неспецифические), предметная деятельность, процессуальная, сюжетная, сюжетно-ролевая, сенсорная);</w:t>
      </w:r>
    </w:p>
    <w:p w14:paraId="1D8B0285" w14:textId="77777777" w:rsidR="00934464" w:rsidRPr="00934464" w:rsidRDefault="00934464" w:rsidP="001529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464">
        <w:rPr>
          <w:rFonts w:ascii="Times New Roman" w:hAnsi="Times New Roman" w:cs="Times New Roman"/>
          <w:i/>
          <w:sz w:val="24"/>
          <w:szCs w:val="24"/>
        </w:rPr>
        <w:t xml:space="preserve">характер игровых действий </w:t>
      </w:r>
      <w:r w:rsidRPr="00934464">
        <w:rPr>
          <w:rFonts w:ascii="Times New Roman" w:hAnsi="Times New Roman" w:cs="Times New Roman"/>
          <w:sz w:val="24"/>
          <w:szCs w:val="24"/>
        </w:rPr>
        <w:t>(наличие и устойчивость интереса,</w:t>
      </w:r>
      <w:r w:rsidRPr="009344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4464">
        <w:rPr>
          <w:rFonts w:ascii="Times New Roman" w:hAnsi="Times New Roman" w:cs="Times New Roman"/>
          <w:sz w:val="24"/>
          <w:szCs w:val="24"/>
        </w:rPr>
        <w:t xml:space="preserve">адекватность применения игрушек, стереотипность, использование предметов-заместителей, эмоциональные реакции во время игры, возможность подключения сверстника, взрослого); </w:t>
      </w:r>
      <w:r w:rsidRPr="00934464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78EC62E8" w14:textId="77777777" w:rsidR="00934464" w:rsidRPr="00934464" w:rsidRDefault="00934464" w:rsidP="001529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46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предпочитаемые виды деятельности </w:t>
      </w:r>
      <w:r w:rsidRPr="00934464">
        <w:rPr>
          <w:rFonts w:ascii="Times New Roman" w:hAnsi="Times New Roman" w:cs="Times New Roman"/>
          <w:sz w:val="24"/>
          <w:szCs w:val="24"/>
        </w:rPr>
        <w:t xml:space="preserve">(дидактическая, настольная, подвижная игра, конструирование, лепка, рисование, аппликация, </w:t>
      </w:r>
      <w:proofErr w:type="spellStart"/>
      <w:r w:rsidRPr="00934464">
        <w:rPr>
          <w:rFonts w:ascii="Times New Roman" w:hAnsi="Times New Roman" w:cs="Times New Roman"/>
          <w:sz w:val="24"/>
          <w:szCs w:val="24"/>
        </w:rPr>
        <w:t>аутостимуляция</w:t>
      </w:r>
      <w:proofErr w:type="spellEnd"/>
      <w:r w:rsidRPr="00934464">
        <w:rPr>
          <w:rFonts w:ascii="Times New Roman" w:hAnsi="Times New Roman" w:cs="Times New Roman"/>
          <w:sz w:val="24"/>
          <w:szCs w:val="24"/>
        </w:rPr>
        <w:t xml:space="preserve">, просмотр мультфильмов и др.). </w:t>
      </w:r>
    </w:p>
    <w:p w14:paraId="1F9B6022" w14:textId="77777777" w:rsidR="00934464" w:rsidRPr="00934464" w:rsidRDefault="00934464" w:rsidP="009344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6C3C9F3" w14:textId="00BC10B4" w:rsidR="00934464" w:rsidRPr="008D217E" w:rsidRDefault="00934464" w:rsidP="00900044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D217E">
        <w:rPr>
          <w:rFonts w:ascii="Times New Roman" w:hAnsi="Times New Roman" w:cs="Times New Roman"/>
          <w:i/>
          <w:sz w:val="24"/>
          <w:szCs w:val="24"/>
          <w:u w:val="single"/>
        </w:rPr>
        <w:t xml:space="preserve">Эмоционально-волевая сфера, характерологические и </w:t>
      </w:r>
      <w:r w:rsidR="00900044">
        <w:rPr>
          <w:rFonts w:ascii="Times New Roman" w:hAnsi="Times New Roman" w:cs="Times New Roman"/>
          <w:i/>
          <w:sz w:val="24"/>
          <w:szCs w:val="24"/>
          <w:u w:val="single"/>
        </w:rPr>
        <w:t>поведенческие особенности</w:t>
      </w:r>
    </w:p>
    <w:p w14:paraId="415E2FB6" w14:textId="5AAE4B0B" w:rsidR="00F85247" w:rsidRDefault="00934464" w:rsidP="00F852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464">
        <w:rPr>
          <w:rFonts w:ascii="Times New Roman" w:hAnsi="Times New Roman" w:cs="Times New Roman"/>
          <w:i/>
          <w:sz w:val="24"/>
          <w:szCs w:val="24"/>
        </w:rPr>
        <w:t xml:space="preserve">Общий эмоциональный тонус и особенности поведения </w:t>
      </w:r>
    </w:p>
    <w:p w14:paraId="402741B3" w14:textId="55593760" w:rsidR="00934464" w:rsidRPr="00934464" w:rsidRDefault="00934464" w:rsidP="00F852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>Адекватность, устойчивость и сила (выраженность) эмоциональных состояний, спектр используемых эмоциональных реакций. Умение дифференцировать и обозначать чувства, способность саморегуляции.</w:t>
      </w:r>
    </w:p>
    <w:p w14:paraId="7D1F7FFB" w14:textId="77777777" w:rsidR="00F85247" w:rsidRDefault="00F85247" w:rsidP="00F852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Особенности темперамента</w:t>
      </w:r>
    </w:p>
    <w:p w14:paraId="3D104260" w14:textId="3C7DCE40" w:rsidR="00934464" w:rsidRPr="00934464" w:rsidRDefault="00934464" w:rsidP="00F85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>Тип темперамента;</w:t>
      </w:r>
      <w:r w:rsidRPr="009344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4464">
        <w:rPr>
          <w:rFonts w:ascii="Times New Roman" w:hAnsi="Times New Roman" w:cs="Times New Roman"/>
          <w:sz w:val="24"/>
          <w:szCs w:val="24"/>
        </w:rPr>
        <w:t xml:space="preserve">сила, уравновешенность и подвижность нервных процессов; работоспособность, темп, переключаемость. </w:t>
      </w:r>
    </w:p>
    <w:p w14:paraId="33CF2841" w14:textId="33985343" w:rsidR="00934464" w:rsidRPr="00934464" w:rsidRDefault="00934464" w:rsidP="00F85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i/>
          <w:sz w:val="24"/>
          <w:szCs w:val="24"/>
        </w:rPr>
        <w:t>Особенности деятельности</w:t>
      </w:r>
    </w:p>
    <w:p w14:paraId="2D48151D" w14:textId="77777777" w:rsidR="00934464" w:rsidRPr="00934464" w:rsidRDefault="00934464" w:rsidP="00F852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>Способность к планированию, организации деятельности, целенаправленность, мотивация, активность и устойчивость интереса к выполняемому заданию, степень самостоятельности, отношение к результату, критичность. Характер трудностей в процессе выполнения, способность корректировать ошибки, эффективные виды помощи, нуждаемость.</w:t>
      </w:r>
    </w:p>
    <w:p w14:paraId="415EC8A9" w14:textId="6D10ABB6" w:rsidR="00934464" w:rsidRPr="00934464" w:rsidRDefault="00934464" w:rsidP="00F852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464">
        <w:rPr>
          <w:rFonts w:ascii="Times New Roman" w:hAnsi="Times New Roman" w:cs="Times New Roman"/>
          <w:i/>
          <w:sz w:val="24"/>
          <w:szCs w:val="24"/>
        </w:rPr>
        <w:t>Характерологичес</w:t>
      </w:r>
      <w:r w:rsidR="00F85247">
        <w:rPr>
          <w:rFonts w:ascii="Times New Roman" w:hAnsi="Times New Roman" w:cs="Times New Roman"/>
          <w:i/>
          <w:sz w:val="24"/>
          <w:szCs w:val="24"/>
        </w:rPr>
        <w:t>кие и поведенческие особенности</w:t>
      </w:r>
    </w:p>
    <w:p w14:paraId="6C44CE0A" w14:textId="77777777" w:rsidR="00934464" w:rsidRPr="00934464" w:rsidRDefault="00934464" w:rsidP="00F85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 xml:space="preserve">Самооценка и уровень притязаний. </w:t>
      </w:r>
    </w:p>
    <w:p w14:paraId="26A13CE3" w14:textId="77777777" w:rsidR="00934464" w:rsidRPr="00934464" w:rsidRDefault="00934464" w:rsidP="00F85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 xml:space="preserve">Характер поведенческих реакций: активность, расторможенность, упорядоченность, импульсивность поведения, дисциплинированность, реакция на критику. </w:t>
      </w:r>
    </w:p>
    <w:p w14:paraId="12A98FA2" w14:textId="77777777" w:rsidR="00934464" w:rsidRPr="00934464" w:rsidRDefault="00934464" w:rsidP="0093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7F20D" w14:textId="793D41E6" w:rsidR="00934464" w:rsidRPr="008D217E" w:rsidRDefault="00934464" w:rsidP="008D217E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17E">
        <w:rPr>
          <w:rFonts w:ascii="Times New Roman" w:hAnsi="Times New Roman" w:cs="Times New Roman"/>
          <w:i/>
          <w:sz w:val="24"/>
          <w:szCs w:val="24"/>
          <w:u w:val="single"/>
        </w:rPr>
        <w:t>Коммуникация и навыки общения</w:t>
      </w:r>
    </w:p>
    <w:p w14:paraId="7C0D9909" w14:textId="15594551" w:rsidR="00934464" w:rsidRDefault="00934464" w:rsidP="00F85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 xml:space="preserve">Особенности установления контакта и взаимодействия ребёнка со сверстниками и взрослыми, активность, устойчивость, форма общения, используемые средства и способы коммуникации.  Мотивация, уровень развития навыков коммуникации, трудности взаимодействия. </w:t>
      </w:r>
    </w:p>
    <w:p w14:paraId="30B4F6F1" w14:textId="77777777" w:rsidR="00934464" w:rsidRPr="00934464" w:rsidRDefault="00934464" w:rsidP="00934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723B04" w14:textId="6F401E59" w:rsidR="00934464" w:rsidRPr="008D217E" w:rsidRDefault="00F85247" w:rsidP="008D217E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Особенности речевого развития</w:t>
      </w:r>
    </w:p>
    <w:p w14:paraId="750D45DA" w14:textId="09D91E91" w:rsidR="00EA27B8" w:rsidRPr="004C5A2A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proofErr w:type="spellStart"/>
      <w:r w:rsidRP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Импрессивная</w:t>
      </w:r>
      <w:proofErr w:type="spellEnd"/>
      <w:r w:rsidRP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речь</w:t>
      </w:r>
    </w:p>
    <w:p w14:paraId="193DBC7A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Без особенностей.</w:t>
      </w:r>
    </w:p>
    <w:p w14:paraId="70744698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понимает инструкции бытового характера.</w:t>
      </w:r>
    </w:p>
    <w:p w14:paraId="37C530DA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Простые инструкции выполняет, ориентируясь на наглядный образец поведения или действия взрослого, а не на объяснение задания.</w:t>
      </w:r>
    </w:p>
    <w:p w14:paraId="22EFE9F2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Выполняет и понимает сложные речевые инструкции.</w:t>
      </w:r>
    </w:p>
    <w:p w14:paraId="68EEBF14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Инструкцию не понимает и не выполняет.</w:t>
      </w:r>
    </w:p>
    <w:p w14:paraId="2A255E20" w14:textId="6976593F" w:rsidR="00EA27B8" w:rsidRPr="004C5A2A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Словарь</w:t>
      </w:r>
    </w:p>
    <w:p w14:paraId="7698AEC3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возрасту.</w:t>
      </w:r>
    </w:p>
    <w:p w14:paraId="5A75776F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пределах возрастной нормы.</w:t>
      </w:r>
    </w:p>
    <w:p w14:paraId="6773BC42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Беден, преобладает предметный.</w:t>
      </w:r>
    </w:p>
    <w:p w14:paraId="5E0A0F22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Преобладают существительные и глаголы из обиходной лексики.</w:t>
      </w:r>
    </w:p>
    <w:p w14:paraId="42F37F6A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 качественный словарь</w:t>
      </w:r>
    </w:p>
    <w:p w14:paraId="126BED36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Не употребляет наречий.</w:t>
      </w:r>
    </w:p>
    <w:p w14:paraId="5177F314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Страдает понимание и употребление обобщающих понятий.</w:t>
      </w:r>
    </w:p>
    <w:p w14:paraId="01B52488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Затрудняется в подборе синонимов-антонимов.</w:t>
      </w:r>
    </w:p>
    <w:p w14:paraId="1D4715DA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Пассивный словарь преобладает над активным.</w:t>
      </w:r>
    </w:p>
    <w:p w14:paraId="4B1E18A0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Обрывки общеупотребительных существительных и глаголов.</w:t>
      </w:r>
    </w:p>
    <w:p w14:paraId="5CA38718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В речи отдельные вокализации, звукоподражания.</w:t>
      </w:r>
    </w:p>
    <w:p w14:paraId="08827CD0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Бедность и инертность словарного запаса.</w:t>
      </w:r>
    </w:p>
    <w:p w14:paraId="10FAE9EB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Вербальные парафазии ("то, чем режут" вместо нож, "то, чем пишут" вместо "ручка"; вместо слова стол употребляется слово стул).</w:t>
      </w:r>
    </w:p>
    <w:p w14:paraId="04EC9240" w14:textId="7C4AA50B" w:rsidR="00EA27B8" w:rsidRPr="004C5A2A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Слоговая структура слова</w:t>
      </w:r>
    </w:p>
    <w:p w14:paraId="02B3455F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Нарушена, не нарушена, грубо нарушена.</w:t>
      </w:r>
    </w:p>
    <w:p w14:paraId="3278EFC1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Искажает, не искажает.</w:t>
      </w:r>
    </w:p>
    <w:p w14:paraId="64929954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Искажает в словах сложной слоговой структуры.</w:t>
      </w:r>
    </w:p>
    <w:p w14:paraId="671110AB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Искажает в словах со стечением согласных.</w:t>
      </w:r>
    </w:p>
    <w:p w14:paraId="14B95235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Контур слова (не) удерживает.</w:t>
      </w:r>
    </w:p>
    <w:p w14:paraId="249365D1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Добавление лишних звуков, слогов.</w:t>
      </w:r>
    </w:p>
    <w:p w14:paraId="45B5BCFF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 слогов, звуков.</w:t>
      </w:r>
    </w:p>
    <w:p w14:paraId="682053B5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Перестановки звуков, слогов.</w:t>
      </w:r>
    </w:p>
    <w:p w14:paraId="3B383520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Меняет структуру одного и того же слова с увеличением количества повторений.</w:t>
      </w:r>
    </w:p>
    <w:p w14:paraId="765AD574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Ограниченная способность воспроизведения слоговой структуры слова (</w:t>
      </w:r>
      <w:proofErr w:type="spellStart"/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звукокомплексы</w:t>
      </w:r>
      <w:proofErr w:type="spellEnd"/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, повторяющиеся слоги).</w:t>
      </w:r>
    </w:p>
    <w:p w14:paraId="15BBB243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Воспроизводит контур 2-сложных, 3-сложных слов.</w:t>
      </w:r>
    </w:p>
    <w:p w14:paraId="5CB27633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Единичные искажения слоговой структуры слов.</w:t>
      </w:r>
    </w:p>
    <w:p w14:paraId="456D75C4" w14:textId="56AA8B0F" w:rsidR="00EA27B8" w:rsidRPr="004C5A2A" w:rsidRDefault="00EA27B8" w:rsidP="00F8524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Грамматический строй речи</w:t>
      </w:r>
    </w:p>
    <w:p w14:paraId="134BC7FB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 ошибки при согласовании числительных с существительными.</w:t>
      </w:r>
    </w:p>
    <w:p w14:paraId="5D43B19D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 согласования и управления.</w:t>
      </w:r>
    </w:p>
    <w:p w14:paraId="0901AE2D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 ошибки в падежных окончаниях.</w:t>
      </w:r>
    </w:p>
    <w:p w14:paraId="2083BB88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 ошибки при изменении существительных по числам.</w:t>
      </w:r>
    </w:p>
    <w:p w14:paraId="78BE194F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(Не) согласует существительные в роде, числе, падеже.</w:t>
      </w:r>
    </w:p>
    <w:p w14:paraId="2FDDE1CA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(Не) правильно согласует прилагательные с существительными в роде, числе, падеже.</w:t>
      </w:r>
    </w:p>
    <w:p w14:paraId="6E2BC00C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(Не) правильно употребляет простые (сложные) предлоги.</w:t>
      </w:r>
    </w:p>
    <w:p w14:paraId="1F737902" w14:textId="77777777" w:rsidR="00EA27B8" w:rsidRPr="00EA27B8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27B8">
        <w:rPr>
          <w:rFonts w:ascii="Times New Roman" w:eastAsia="Times New Roman" w:hAnsi="Times New Roman" w:cs="Times New Roman"/>
          <w:color w:val="000000"/>
          <w:sz w:val="24"/>
          <w:szCs w:val="24"/>
        </w:rPr>
        <w:t>Опускает предлоги.</w:t>
      </w:r>
    </w:p>
    <w:p w14:paraId="2BF603E4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(Не) образует существительные в уменьшительно-ласкательной форме.</w:t>
      </w:r>
    </w:p>
    <w:p w14:paraId="18000438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 использует различные части речи.</w:t>
      </w:r>
    </w:p>
    <w:p w14:paraId="53AE8945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 ошибки в употреблении предложно-падежных конструкций.</w:t>
      </w:r>
    </w:p>
    <w:p w14:paraId="69D50D5B" w14:textId="67A5A639" w:rsidR="00EA27B8" w:rsidRPr="004C5A2A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Звукопроизношение</w:t>
      </w:r>
    </w:p>
    <w:p w14:paraId="2D6E4E7A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Не нарушено.</w:t>
      </w:r>
    </w:p>
    <w:p w14:paraId="7BC55FCE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Нарушено полиморфно.</w:t>
      </w:r>
    </w:p>
    <w:p w14:paraId="5DF95899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Пользуется отдельными гласными.</w:t>
      </w:r>
    </w:p>
    <w:p w14:paraId="41C8BBAD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Утрированное произношение всех (отдельных) звуков.</w:t>
      </w:r>
    </w:p>
    <w:p w14:paraId="4CD4AA5F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Смазанное.</w:t>
      </w:r>
    </w:p>
    <w:p w14:paraId="1598E624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Невозможность произнесения многих групп звуков.</w:t>
      </w:r>
    </w:p>
    <w:p w14:paraId="25C1AE93" w14:textId="081622ED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Ротацизм, </w:t>
      </w:r>
      <w:proofErr w:type="spellStart"/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ламбдацизм</w:t>
      </w:r>
      <w:proofErr w:type="spellEnd"/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шипящий (свистящий) </w:t>
      </w:r>
      <w:proofErr w:type="spellStart"/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сигматизм</w:t>
      </w:r>
      <w:proofErr w:type="spellEnd"/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каппацизм</w:t>
      </w:r>
      <w:proofErr w:type="spellEnd"/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йотацизм</w:t>
      </w:r>
      <w:proofErr w:type="spellEnd"/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гаммацизм</w:t>
      </w:r>
      <w:proofErr w:type="spellEnd"/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хитизм</w:t>
      </w:r>
      <w:proofErr w:type="spellEnd"/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дефектное произношение; при замене звуков добавляется приставка пара- (</w:t>
      </w:r>
      <w:proofErr w:type="spellStart"/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параротацизм</w:t>
      </w:r>
      <w:proofErr w:type="spellEnd"/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1252F96C" w14:textId="58E6C880" w:rsidR="00EA27B8" w:rsidRPr="004C5A2A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Связная речь</w:t>
      </w:r>
    </w:p>
    <w:p w14:paraId="14376AAC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Фраза простая нераспространённая.</w:t>
      </w:r>
    </w:p>
    <w:p w14:paraId="2D03F212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Фраза малораспространённая.</w:t>
      </w:r>
    </w:p>
    <w:p w14:paraId="0B6A6F1D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Пользуется распространёнными сложноподчинёнными предложениями.</w:t>
      </w:r>
    </w:p>
    <w:p w14:paraId="0D356575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Владеет развёрнутой фразой.</w:t>
      </w:r>
    </w:p>
    <w:p w14:paraId="5481FCA4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Фраза односложна.</w:t>
      </w:r>
    </w:p>
    <w:p w14:paraId="19C5EFD4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Аграмматичная</w:t>
      </w:r>
      <w:proofErr w:type="spellEnd"/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8E6018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высказаться затрудняется.</w:t>
      </w:r>
    </w:p>
    <w:p w14:paraId="46096EE1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Ответы часто </w:t>
      </w:r>
      <w:proofErr w:type="spellStart"/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однословны</w:t>
      </w:r>
      <w:proofErr w:type="spellEnd"/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EF98BC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Речь изобилует </w:t>
      </w:r>
      <w:proofErr w:type="spellStart"/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эхололиями</w:t>
      </w:r>
      <w:proofErr w:type="spellEnd"/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, речевыми штампами, проявлениями речевой стереотипности.</w:t>
      </w:r>
    </w:p>
    <w:p w14:paraId="6CC34CD2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Мутизм</w:t>
      </w:r>
      <w:proofErr w:type="spellEnd"/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отсутствие мотивации к речевому общению.</w:t>
      </w:r>
    </w:p>
    <w:p w14:paraId="1B66FD1E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по картинке (по вопросам) строит примитивно.</w:t>
      </w:r>
    </w:p>
    <w:p w14:paraId="59091FDE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сюжетную линию (сюжетный ряд) не выстраивает.</w:t>
      </w:r>
    </w:p>
    <w:p w14:paraId="4E187BC9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пересказе требуются многочисленные подсказки и направляющие вопросы.</w:t>
      </w:r>
    </w:p>
    <w:p w14:paraId="1C51BCB1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пересказе упускает части текста, передаёт содержание упрощённо.</w:t>
      </w:r>
    </w:p>
    <w:p w14:paraId="06C090A5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В рассказе нарушена логическая последовательность.</w:t>
      </w:r>
    </w:p>
    <w:p w14:paraId="2479C237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Затрудняется пересказать в логической последовательности.</w:t>
      </w:r>
    </w:p>
    <w:p w14:paraId="55B1BDE3" w14:textId="746A7068" w:rsidR="00EA27B8" w:rsidRPr="004C5A2A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Ограничивается перечислениями предметов или действий.</w:t>
      </w:r>
    </w:p>
    <w:p w14:paraId="7606B789" w14:textId="5E9A80B9" w:rsidR="00EA27B8" w:rsidRPr="004C5A2A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Артикуляционный аппарат</w:t>
      </w:r>
      <w:r w:rsidR="004C5A2A" w:rsidRP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C5A2A">
        <w:rPr>
          <w:rFonts w:ascii="Times New Roman" w:eastAsia="Times New Roman" w:hAnsi="Times New Roman" w:cs="Times New Roman"/>
          <w:color w:val="000000"/>
          <w:sz w:val="24"/>
          <w:szCs w:val="24"/>
        </w:rPr>
        <w:t>Без видимой патологии.</w:t>
      </w:r>
    </w:p>
    <w:p w14:paraId="7ABC08F6" w14:textId="5997208F" w:rsidR="00EA27B8" w:rsidRPr="004C5A2A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Подвижность губ</w:t>
      </w:r>
      <w:r w:rsidR="004C5A2A" w:rsidRP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C5A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C5A2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остаточная, ограниченная, насильственная.</w:t>
      </w:r>
    </w:p>
    <w:p w14:paraId="1AB0D1DC" w14:textId="5B705403" w:rsidR="00EA27B8" w:rsidRPr="004C5A2A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Переключаемость</w:t>
      </w:r>
      <w:r w:rsidR="004C5A2A" w:rsidRP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C5A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C5A2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остаточная, недостаточная.</w:t>
      </w:r>
    </w:p>
    <w:p w14:paraId="0C6FAE94" w14:textId="51CD1ABB" w:rsidR="00EA27B8" w:rsidRPr="004C5A2A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Язык</w:t>
      </w:r>
      <w:r w:rsidR="004C5A2A" w:rsidRP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C5A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C5A2A">
        <w:rPr>
          <w:rFonts w:ascii="Times New Roman" w:eastAsia="Times New Roman" w:hAnsi="Times New Roman" w:cs="Times New Roman"/>
          <w:color w:val="000000"/>
          <w:sz w:val="24"/>
          <w:szCs w:val="24"/>
        </w:rPr>
        <w:t>бычный, массивный, маленький.</w:t>
      </w:r>
    </w:p>
    <w:p w14:paraId="6E1F0CB6" w14:textId="28A6B0A4" w:rsidR="004C5A2A" w:rsidRPr="004C5A2A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Подвижность языка</w:t>
      </w:r>
    </w:p>
    <w:p w14:paraId="33892C72" w14:textId="056B56DA" w:rsidR="00EA27B8" w:rsidRPr="004C5A2A" w:rsidRDefault="004C5A2A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A27B8" w:rsidRPr="004C5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остаточная, недостаточная, беспокойство языка при попытке удержать его в заданной позе, пассивность кончика языка, ограниченные движения, </w:t>
      </w:r>
      <w:proofErr w:type="spellStart"/>
      <w:r w:rsidR="00EA27B8" w:rsidRPr="004C5A2A">
        <w:rPr>
          <w:rFonts w:ascii="Times New Roman" w:eastAsia="Times New Roman" w:hAnsi="Times New Roman" w:cs="Times New Roman"/>
          <w:color w:val="000000"/>
          <w:sz w:val="24"/>
          <w:szCs w:val="24"/>
        </w:rPr>
        <w:t>фиблярные</w:t>
      </w:r>
      <w:proofErr w:type="spellEnd"/>
      <w:r w:rsidR="00EA27B8" w:rsidRPr="004C5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подёргивания.</w:t>
      </w:r>
    </w:p>
    <w:p w14:paraId="21693552" w14:textId="1DD34AC3" w:rsidR="004C5A2A" w:rsidRPr="004C5A2A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Прикус</w:t>
      </w:r>
    </w:p>
    <w:p w14:paraId="307AF299" w14:textId="023EB59E" w:rsidR="00EA27B8" w:rsidRPr="004C5A2A" w:rsidRDefault="004C5A2A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A27B8" w:rsidRPr="004C5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ткрытый (передние зубы не смыкаются), </w:t>
      </w:r>
      <w:proofErr w:type="spellStart"/>
      <w:r w:rsidR="00EA27B8" w:rsidRPr="004C5A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прогнатия</w:t>
      </w:r>
      <w:proofErr w:type="spellEnd"/>
      <w:r w:rsidR="00EA27B8" w:rsidRPr="004C5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(верхняя челюсть вперёд), прогения (нижняя челюсть вперёд).</w:t>
      </w:r>
    </w:p>
    <w:p w14:paraId="77B9A19C" w14:textId="1613EDB5" w:rsidR="00EA27B8" w:rsidRPr="004C5A2A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Зубы</w:t>
      </w:r>
      <w:r w:rsidR="004C5A2A" w:rsidRP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C5A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C5A2A">
        <w:rPr>
          <w:rFonts w:ascii="Times New Roman" w:eastAsia="Times New Roman" w:hAnsi="Times New Roman" w:cs="Times New Roman"/>
          <w:color w:val="000000"/>
          <w:sz w:val="24"/>
          <w:szCs w:val="24"/>
        </w:rPr>
        <w:t>едкие, кривые, неполный ряд.</w:t>
      </w:r>
    </w:p>
    <w:p w14:paraId="2779C932" w14:textId="159301F6" w:rsidR="00EA27B8" w:rsidRPr="004C5A2A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Уздечка</w:t>
      </w:r>
      <w:r w:rsidR="004C5A2A" w:rsidRP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4C5A2A" w:rsidRPr="004C5A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C5A2A">
        <w:rPr>
          <w:rFonts w:ascii="Times New Roman" w:eastAsia="Times New Roman" w:hAnsi="Times New Roman" w:cs="Times New Roman"/>
          <w:color w:val="000000"/>
          <w:sz w:val="24"/>
          <w:szCs w:val="24"/>
        </w:rPr>
        <w:t>ороткая, укороченная, нормальная.</w:t>
      </w:r>
    </w:p>
    <w:p w14:paraId="06284FD2" w14:textId="77777777" w:rsidR="00EA27B8" w:rsidRPr="004C5A2A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5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Саливация, </w:t>
      </w:r>
      <w:proofErr w:type="spellStart"/>
      <w:r w:rsidRPr="004C5A2A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гиперсаливация</w:t>
      </w:r>
      <w:proofErr w:type="spellEnd"/>
      <w:r w:rsidRPr="004C5A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6CD528" w14:textId="5418E61C" w:rsidR="00CE358F" w:rsidRPr="004C5A2A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Голо</w:t>
      </w:r>
      <w:r w:rsidR="00F852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</w:p>
    <w:p w14:paraId="538AD7CC" w14:textId="133F1726" w:rsidR="00EA27B8" w:rsidRPr="00CE358F" w:rsidRDefault="00CE358F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A27B8"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ормальный, громкий, тихий, с носовым оттенком, иссякающий в процессе речи.</w:t>
      </w:r>
    </w:p>
    <w:p w14:paraId="108582E8" w14:textId="0966E0E1" w:rsidR="00EA27B8" w:rsidRPr="004C5A2A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Темп речи</w:t>
      </w:r>
      <w:r w:rsidR="00CE358F" w:rsidRP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ормальный, ускоренный, замедленный, без особенностей.</w:t>
      </w:r>
    </w:p>
    <w:p w14:paraId="6CFBB0EE" w14:textId="11608A7E" w:rsidR="00EA27B8" w:rsidRPr="004C5A2A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Ритм речи</w:t>
      </w:r>
      <w:r w:rsidR="00CE358F" w:rsidRP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ормальный, запинки, без особенностей.</w:t>
      </w:r>
    </w:p>
    <w:p w14:paraId="0EBF9293" w14:textId="6C81DBB3" w:rsidR="00EA27B8" w:rsidRPr="004C5A2A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Интонирование</w:t>
      </w:r>
      <w:r w:rsidR="00CE358F" w:rsidRP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пособность употребления основных видов интонации.</w:t>
      </w:r>
    </w:p>
    <w:p w14:paraId="51C513B8" w14:textId="7CE8252C" w:rsidR="00CE358F" w:rsidRPr="004C5A2A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Модуляция голоса</w:t>
      </w:r>
    </w:p>
    <w:p w14:paraId="6666CB78" w14:textId="0CD694BD" w:rsidR="00EA27B8" w:rsidRPr="00CE358F" w:rsidRDefault="00CE358F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A27B8"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аличие или отсутствие монотонности.</w:t>
      </w:r>
    </w:p>
    <w:p w14:paraId="1098B208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Внятность речи: отчётливая, смазанная, невнятная.</w:t>
      </w:r>
    </w:p>
    <w:p w14:paraId="6FFBE557" w14:textId="22529204" w:rsidR="00CE358F" w:rsidRPr="00AC0F47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Дыхание</w:t>
      </w:r>
      <w:r w:rsidR="00CE358F" w:rsidRPr="004C5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AC0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ерхнеключичное</w:t>
      </w:r>
      <w:proofErr w:type="spellEnd"/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в норме у детей с 2-х лет – диафрагмально-грудное, </w:t>
      </w:r>
    </w:p>
    <w:p w14:paraId="13AD6DD7" w14:textId="5A21985F" w:rsidR="00EA27B8" w:rsidRPr="004C5A2A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с 8-10 лет у мальчиков – брюшное, у девочек – грудное.</w:t>
      </w:r>
    </w:p>
    <w:p w14:paraId="7F5B99DB" w14:textId="70E6F15B" w:rsidR="00EA27B8" w:rsidRPr="00AC0F47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AC0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Фонематический слух</w:t>
      </w:r>
    </w:p>
    <w:p w14:paraId="782A7512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(Не) нарушен, грубо нарушен.</w:t>
      </w:r>
    </w:p>
    <w:p w14:paraId="0FDA1FF7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Не дифференцирует шипящие-свистящие (звонкие-глухие).</w:t>
      </w:r>
    </w:p>
    <w:p w14:paraId="3E08F3EA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Путает сходные по звучанию звуки (слова).</w:t>
      </w:r>
    </w:p>
    <w:p w14:paraId="78821FC9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Не сформирован.</w:t>
      </w:r>
    </w:p>
    <w:p w14:paraId="330A62AC" w14:textId="66C6314F" w:rsidR="00EA27B8" w:rsidRPr="00AC0F47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AC0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Фонематический анализ и синтез</w:t>
      </w:r>
    </w:p>
    <w:p w14:paraId="307835AE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Не сформирован, формируется.</w:t>
      </w:r>
    </w:p>
    <w:p w14:paraId="0EB01BD9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выделить первый (последний) звук в слове.</w:t>
      </w:r>
    </w:p>
    <w:p w14:paraId="1528F9D3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составить слово из 3-х названных звуков.</w:t>
      </w:r>
    </w:p>
    <w:p w14:paraId="6004CAA6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количество и порядок звуков в слове.</w:t>
      </w:r>
    </w:p>
    <w:p w14:paraId="32DF2895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(синтез) недоступен.</w:t>
      </w:r>
    </w:p>
    <w:p w14:paraId="3624B3A5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Подбирает слова на заданный звук.</w:t>
      </w:r>
    </w:p>
    <w:p w14:paraId="390CA0C7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Выделяет заданный звук в звуковом потоке.</w:t>
      </w:r>
    </w:p>
    <w:p w14:paraId="3480B1FC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место звука в слове.</w:t>
      </w:r>
    </w:p>
    <w:p w14:paraId="4838D328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Образует слово из заданных звуков.</w:t>
      </w:r>
    </w:p>
    <w:p w14:paraId="470991BA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(Не) имеются затруднения в определении количества и последовательности звуков.</w:t>
      </w:r>
    </w:p>
    <w:p w14:paraId="5528717F" w14:textId="5C5E8A46" w:rsidR="00EA27B8" w:rsidRPr="00AC0F47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AC0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Языковой анализ и синтез</w:t>
      </w:r>
    </w:p>
    <w:p w14:paraId="0B9708AE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(не) осуществляет анализ (синтез) слов в предложении.</w:t>
      </w:r>
    </w:p>
    <w:p w14:paraId="3C34B222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на низком уровне.</w:t>
      </w:r>
    </w:p>
    <w:p w14:paraId="4CA2A1A9" w14:textId="77777777" w:rsidR="00EA27B8" w:rsidRPr="00CE358F" w:rsidRDefault="00EA27B8" w:rsidP="00F8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58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с помощью.</w:t>
      </w:r>
    </w:p>
    <w:p w14:paraId="6ED9528A" w14:textId="77777777" w:rsidR="00934464" w:rsidRPr="00EA27B8" w:rsidRDefault="00934464" w:rsidP="00F852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406049" w14:textId="356C51A4" w:rsidR="00934464" w:rsidRPr="008D217E" w:rsidRDefault="00934464" w:rsidP="00F85247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3077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D217E">
        <w:rPr>
          <w:rFonts w:ascii="Times New Roman" w:hAnsi="Times New Roman" w:cs="Times New Roman"/>
          <w:i/>
          <w:sz w:val="24"/>
          <w:szCs w:val="24"/>
          <w:u w:val="single"/>
        </w:rPr>
        <w:t>Характер</w:t>
      </w:r>
      <w:r w:rsidR="00F85247">
        <w:rPr>
          <w:rFonts w:ascii="Times New Roman" w:hAnsi="Times New Roman" w:cs="Times New Roman"/>
          <w:i/>
          <w:sz w:val="24"/>
          <w:szCs w:val="24"/>
          <w:u w:val="single"/>
        </w:rPr>
        <w:t>истика познавательных процессов</w:t>
      </w:r>
    </w:p>
    <w:p w14:paraId="1ABA9695" w14:textId="77777777" w:rsidR="00934464" w:rsidRPr="00934464" w:rsidRDefault="00934464" w:rsidP="00F85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i/>
          <w:sz w:val="24"/>
          <w:szCs w:val="24"/>
        </w:rPr>
        <w:t>Сенсорно-перцептивные процессы:</w:t>
      </w:r>
      <w:r w:rsidRPr="00934464">
        <w:rPr>
          <w:rFonts w:ascii="Times New Roman" w:hAnsi="Times New Roman" w:cs="Times New Roman"/>
          <w:sz w:val="24"/>
          <w:szCs w:val="24"/>
        </w:rPr>
        <w:t xml:space="preserve"> целостность и осмысленность восприятия, целенаправленность восприятия, способность к дифференцированному восприятию, доминирующий тип восприятия. </w:t>
      </w:r>
    </w:p>
    <w:p w14:paraId="032F7F3D" w14:textId="77777777" w:rsidR="00934464" w:rsidRPr="00934464" w:rsidRDefault="00934464" w:rsidP="00F85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i/>
          <w:sz w:val="24"/>
          <w:szCs w:val="24"/>
        </w:rPr>
        <w:t>Внимание:</w:t>
      </w:r>
      <w:r w:rsidRPr="00934464">
        <w:rPr>
          <w:rFonts w:ascii="Times New Roman" w:hAnsi="Times New Roman" w:cs="Times New Roman"/>
          <w:sz w:val="24"/>
          <w:szCs w:val="24"/>
        </w:rPr>
        <w:t xml:space="preserve"> объем внимания, особенности устойчивости, распределение и переключение внимания, проявления  непроизвольного и произвольного внимания. </w:t>
      </w:r>
    </w:p>
    <w:p w14:paraId="503107F9" w14:textId="77777777" w:rsidR="00934464" w:rsidRPr="00934464" w:rsidRDefault="00934464" w:rsidP="00F85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i/>
          <w:sz w:val="24"/>
          <w:szCs w:val="24"/>
        </w:rPr>
        <w:t>Память:</w:t>
      </w:r>
      <w:r w:rsidRPr="00934464">
        <w:rPr>
          <w:rFonts w:ascii="Times New Roman" w:hAnsi="Times New Roman" w:cs="Times New Roman"/>
          <w:sz w:val="24"/>
          <w:szCs w:val="24"/>
        </w:rPr>
        <w:t xml:space="preserve"> объём, устойчивость, произвольность запоминания, продуктивность, логическая и механическая память, использование различных способов запоминания.</w:t>
      </w:r>
    </w:p>
    <w:p w14:paraId="040BB9DF" w14:textId="77777777" w:rsidR="00934464" w:rsidRPr="00934464" w:rsidRDefault="00934464" w:rsidP="00F85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i/>
          <w:sz w:val="24"/>
          <w:szCs w:val="24"/>
        </w:rPr>
        <w:lastRenderedPageBreak/>
        <w:t>Мышление</w:t>
      </w:r>
      <w:r w:rsidRPr="00934464">
        <w:rPr>
          <w:rFonts w:ascii="Times New Roman" w:hAnsi="Times New Roman" w:cs="Times New Roman"/>
          <w:sz w:val="24"/>
          <w:szCs w:val="24"/>
        </w:rPr>
        <w:t xml:space="preserve">: форма мышления, уровень сформированности мыслительных операций анализа, синтеза, сравнения, классификации, обобщения, абстрагирования, переноса, особенности усвоения и оперирования ими, способность к формированию суждений, умозаключений, индивидуальные особенности мышления: самостоятельность, пластичность, критичность, динамические характеристики (сообразительность, находчивость; быстрота понимания и др.) </w:t>
      </w:r>
    </w:p>
    <w:p w14:paraId="50E66565" w14:textId="77777777" w:rsidR="00934464" w:rsidRPr="00934464" w:rsidRDefault="00934464" w:rsidP="00F85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i/>
          <w:sz w:val="24"/>
          <w:szCs w:val="24"/>
        </w:rPr>
        <w:t>Воображение</w:t>
      </w:r>
      <w:r w:rsidRPr="00934464">
        <w:rPr>
          <w:rFonts w:ascii="Times New Roman" w:hAnsi="Times New Roman" w:cs="Times New Roman"/>
          <w:sz w:val="24"/>
          <w:szCs w:val="24"/>
        </w:rPr>
        <w:t xml:space="preserve">: продуктивность, активность творческой деятельности, предпочитаемый вид. </w:t>
      </w:r>
    </w:p>
    <w:p w14:paraId="31CCB52D" w14:textId="45F353A1" w:rsidR="00934464" w:rsidRPr="00934464" w:rsidRDefault="00934464" w:rsidP="00F85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i/>
          <w:sz w:val="24"/>
          <w:szCs w:val="24"/>
        </w:rPr>
        <w:t>Общая осведомлённость</w:t>
      </w:r>
    </w:p>
    <w:p w14:paraId="154F3EE4" w14:textId="77777777" w:rsidR="00934464" w:rsidRPr="00934464" w:rsidRDefault="00934464" w:rsidP="009344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2C6581" w14:textId="73F9EE09" w:rsidR="00934464" w:rsidRPr="0014127C" w:rsidRDefault="00411D6E" w:rsidP="00411D6E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Особенности двигательной сферы</w:t>
      </w:r>
    </w:p>
    <w:p w14:paraId="6E3ED3F0" w14:textId="77777777" w:rsidR="00934464" w:rsidRPr="00934464" w:rsidRDefault="00934464" w:rsidP="00AC0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i/>
          <w:sz w:val="24"/>
          <w:szCs w:val="24"/>
        </w:rPr>
        <w:t xml:space="preserve">Общее моторное развитие. </w:t>
      </w:r>
      <w:r w:rsidRPr="00934464">
        <w:rPr>
          <w:rFonts w:ascii="Times New Roman" w:hAnsi="Times New Roman" w:cs="Times New Roman"/>
          <w:sz w:val="24"/>
          <w:szCs w:val="24"/>
        </w:rPr>
        <w:t xml:space="preserve">Точность, сила, быстрота и координация движений, объём и темп, способность к удержанию позы, наличие </w:t>
      </w:r>
      <w:proofErr w:type="spellStart"/>
      <w:r w:rsidRPr="00934464">
        <w:rPr>
          <w:rFonts w:ascii="Times New Roman" w:hAnsi="Times New Roman" w:cs="Times New Roman"/>
          <w:sz w:val="24"/>
          <w:szCs w:val="24"/>
        </w:rPr>
        <w:t>синкенезий</w:t>
      </w:r>
      <w:proofErr w:type="spellEnd"/>
      <w:r w:rsidRPr="00934464">
        <w:rPr>
          <w:rFonts w:ascii="Times New Roman" w:hAnsi="Times New Roman" w:cs="Times New Roman"/>
          <w:sz w:val="24"/>
          <w:szCs w:val="24"/>
        </w:rPr>
        <w:t>.</w:t>
      </w:r>
    </w:p>
    <w:p w14:paraId="7B55825D" w14:textId="77777777" w:rsidR="00934464" w:rsidRPr="00934464" w:rsidRDefault="00934464" w:rsidP="00AC0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i/>
          <w:sz w:val="24"/>
          <w:szCs w:val="24"/>
        </w:rPr>
        <w:t xml:space="preserve">Мелкая моторика. </w:t>
      </w:r>
      <w:r w:rsidRPr="00934464">
        <w:rPr>
          <w:rFonts w:ascii="Times New Roman" w:hAnsi="Times New Roman" w:cs="Times New Roman"/>
          <w:sz w:val="24"/>
          <w:szCs w:val="24"/>
        </w:rPr>
        <w:t xml:space="preserve">Характер захвата для дошкольников, </w:t>
      </w:r>
      <w:proofErr w:type="spellStart"/>
      <w:r w:rsidRPr="00934464">
        <w:rPr>
          <w:rFonts w:ascii="Times New Roman" w:hAnsi="Times New Roman" w:cs="Times New Roman"/>
          <w:sz w:val="24"/>
          <w:szCs w:val="24"/>
        </w:rPr>
        <w:t>графомоторные</w:t>
      </w:r>
      <w:proofErr w:type="spellEnd"/>
      <w:r w:rsidRPr="00934464">
        <w:rPr>
          <w:rFonts w:ascii="Times New Roman" w:hAnsi="Times New Roman" w:cs="Times New Roman"/>
          <w:sz w:val="24"/>
          <w:szCs w:val="24"/>
        </w:rPr>
        <w:t xml:space="preserve"> навыки для школьников.</w:t>
      </w:r>
    </w:p>
    <w:p w14:paraId="1A772472" w14:textId="66394805" w:rsidR="00934464" w:rsidRPr="00934464" w:rsidRDefault="00411D6E" w:rsidP="00AC0F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Ведущая рука</w:t>
      </w:r>
    </w:p>
    <w:p w14:paraId="67BDEA3A" w14:textId="77777777" w:rsidR="00934464" w:rsidRPr="00934464" w:rsidRDefault="00934464" w:rsidP="00934464">
      <w:pPr>
        <w:spacing w:after="0" w:line="240" w:lineRule="auto"/>
        <w:ind w:firstLine="702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CF917A" w14:textId="1EFCC3FF" w:rsidR="00934464" w:rsidRPr="0014127C" w:rsidRDefault="00934464" w:rsidP="00411D6E">
      <w:pPr>
        <w:pStyle w:val="a3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127C">
        <w:rPr>
          <w:rFonts w:ascii="Times New Roman" w:hAnsi="Times New Roman" w:cs="Times New Roman"/>
          <w:i/>
          <w:sz w:val="24"/>
          <w:szCs w:val="24"/>
          <w:u w:val="single"/>
        </w:rPr>
        <w:t>Навыки самообслуживания (дл</w:t>
      </w:r>
      <w:r w:rsidR="00411D6E">
        <w:rPr>
          <w:rFonts w:ascii="Times New Roman" w:hAnsi="Times New Roman" w:cs="Times New Roman"/>
          <w:i/>
          <w:sz w:val="24"/>
          <w:szCs w:val="24"/>
          <w:u w:val="single"/>
        </w:rPr>
        <w:t>я дошкольника)</w:t>
      </w:r>
    </w:p>
    <w:p w14:paraId="650CF06D" w14:textId="77777777" w:rsidR="00934464" w:rsidRPr="00934464" w:rsidRDefault="00934464" w:rsidP="00AC0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 xml:space="preserve">Сформированность навыков самостоятельного приёма пищи, одевания/ раздевания, личной гигиены. </w:t>
      </w:r>
    </w:p>
    <w:p w14:paraId="643A6212" w14:textId="77777777" w:rsidR="00AC0F47" w:rsidRDefault="00AC0F47" w:rsidP="00AC0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E0064" w14:textId="392AA85F" w:rsidR="00934464" w:rsidRPr="00934464" w:rsidRDefault="00AC0F47" w:rsidP="00AC0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34464" w:rsidRPr="00934464">
        <w:rPr>
          <w:rFonts w:ascii="Times New Roman" w:hAnsi="Times New Roman" w:cs="Times New Roman"/>
          <w:sz w:val="24"/>
          <w:szCs w:val="24"/>
        </w:rPr>
        <w:t xml:space="preserve">Характеристика может содержать </w:t>
      </w:r>
      <w:r w:rsidR="00934464" w:rsidRPr="00934464">
        <w:rPr>
          <w:rFonts w:ascii="Times New Roman" w:hAnsi="Times New Roman" w:cs="Times New Roman"/>
          <w:i/>
          <w:sz w:val="24"/>
          <w:szCs w:val="24"/>
        </w:rPr>
        <w:t>заключение специалистов учреждения</w:t>
      </w:r>
      <w:r w:rsidR="00934464" w:rsidRPr="00934464">
        <w:rPr>
          <w:rFonts w:ascii="Times New Roman" w:hAnsi="Times New Roman" w:cs="Times New Roman"/>
          <w:sz w:val="24"/>
          <w:szCs w:val="24"/>
        </w:rPr>
        <w:t xml:space="preserve"> о выявленных особенностях, успехах и трудностях ребёнка в процессе обучения и воспитания, возможных причинах и перспективный прогноз развития ребёнка. Специалисты могут предположить способы индивидуализации процесса обучения, создание специальных условий для успешной реализации педагогической цели. </w:t>
      </w:r>
    </w:p>
    <w:p w14:paraId="1B04C636" w14:textId="71ED6D9E" w:rsidR="00934464" w:rsidRPr="00934464" w:rsidRDefault="00934464" w:rsidP="00141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 xml:space="preserve">В характеристике ребёнка с аутистическими нарушениями специалистам важно указать </w:t>
      </w:r>
      <w:r w:rsidRPr="00934464">
        <w:rPr>
          <w:rFonts w:ascii="Times New Roman" w:hAnsi="Times New Roman" w:cs="Times New Roman"/>
          <w:i/>
          <w:sz w:val="24"/>
          <w:szCs w:val="24"/>
        </w:rPr>
        <w:t>нуждаемость ребёнка в персональном сопровождении</w:t>
      </w:r>
      <w:r w:rsidRPr="00934464">
        <w:rPr>
          <w:rFonts w:ascii="Times New Roman" w:hAnsi="Times New Roman" w:cs="Times New Roman"/>
          <w:sz w:val="24"/>
          <w:szCs w:val="24"/>
        </w:rPr>
        <w:t xml:space="preserve">, отмечая поведенческие и сенсорные особенности, уровень сформированности учебных навыков и способность к самоорганизации, уровень сформированности навыков самообслуживания, особенности коммуникации и социального взаимодействия.  </w:t>
      </w:r>
    </w:p>
    <w:p w14:paraId="2134BBCB" w14:textId="77777777" w:rsidR="00934464" w:rsidRPr="00934464" w:rsidRDefault="00934464" w:rsidP="00934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lastRenderedPageBreak/>
        <w:t>Такая структура характеристики отражает индивидуальные психологические особенности ребёнка, представляет уровень актуального развития ребёнка в полном объёме.</w:t>
      </w:r>
    </w:p>
    <w:p w14:paraId="7F151ABB" w14:textId="77777777" w:rsidR="00934464" w:rsidRPr="00934464" w:rsidRDefault="00934464" w:rsidP="009344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AF7CC8" w14:textId="53A6743F" w:rsidR="00934464" w:rsidRPr="00934464" w:rsidRDefault="0014127C" w:rsidP="00934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34464" w:rsidRPr="00934464">
        <w:rPr>
          <w:rFonts w:ascii="Times New Roman" w:hAnsi="Times New Roman" w:cs="Times New Roman"/>
          <w:sz w:val="24"/>
          <w:szCs w:val="24"/>
        </w:rPr>
        <w:t>нализ педагогических характеристик детей, поступающих на диагностическое обследование ПМПК, показывает, что далеко не всегда характеристика составлена в полном объёме и грамотно.</w:t>
      </w:r>
    </w:p>
    <w:p w14:paraId="5252E071" w14:textId="77777777" w:rsidR="00934464" w:rsidRPr="00934464" w:rsidRDefault="00934464" w:rsidP="0093446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4464">
        <w:rPr>
          <w:rFonts w:ascii="Times New Roman" w:hAnsi="Times New Roman" w:cs="Times New Roman"/>
          <w:sz w:val="24"/>
          <w:szCs w:val="24"/>
          <w:u w:val="single"/>
        </w:rPr>
        <w:t>Основными недостатками при составлении характеристики становятся следующие:</w:t>
      </w:r>
    </w:p>
    <w:p w14:paraId="50793C72" w14:textId="174BA6F2" w:rsidR="00934464" w:rsidRPr="00934464" w:rsidRDefault="00934464" w:rsidP="00411D6E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464">
        <w:rPr>
          <w:rFonts w:ascii="Times New Roman" w:hAnsi="Times New Roman" w:cs="Times New Roman"/>
          <w:i/>
          <w:sz w:val="24"/>
          <w:szCs w:val="24"/>
        </w:rPr>
        <w:t>Психолого-педагогическая характеристика на ребёнка не заверена ди</w:t>
      </w:r>
      <w:r w:rsidR="00411D6E">
        <w:rPr>
          <w:rFonts w:ascii="Times New Roman" w:hAnsi="Times New Roman" w:cs="Times New Roman"/>
          <w:i/>
          <w:sz w:val="24"/>
          <w:szCs w:val="24"/>
        </w:rPr>
        <w:t>ректором учреждения образования</w:t>
      </w:r>
    </w:p>
    <w:p w14:paraId="5610C2BF" w14:textId="224515D1" w:rsidR="00934464" w:rsidRPr="00934464" w:rsidRDefault="00934464" w:rsidP="00411D6E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464">
        <w:rPr>
          <w:rFonts w:ascii="Times New Roman" w:hAnsi="Times New Roman" w:cs="Times New Roman"/>
          <w:i/>
          <w:sz w:val="24"/>
          <w:szCs w:val="24"/>
        </w:rPr>
        <w:t>Законных представителей ребёнка не ознакомили с психолого</w:t>
      </w:r>
      <w:r w:rsidR="00411D6E">
        <w:rPr>
          <w:rFonts w:ascii="Times New Roman" w:hAnsi="Times New Roman" w:cs="Times New Roman"/>
          <w:i/>
          <w:sz w:val="24"/>
          <w:szCs w:val="24"/>
        </w:rPr>
        <w:t>-педагогической характеристикой</w:t>
      </w:r>
    </w:p>
    <w:p w14:paraId="5C0BF15A" w14:textId="77777777" w:rsidR="00934464" w:rsidRPr="00934464" w:rsidRDefault="00934464" w:rsidP="00411D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 xml:space="preserve">В соответствии с ст.33 Кодекса РБ об Образовании законные представители имеют право на получение информации о ходе, содержании образовательного процесса и  результатах учебной деятельности, а также обо всех видах обследований (в том числе психолого-педагогических).   </w:t>
      </w:r>
    </w:p>
    <w:p w14:paraId="5136ECF9" w14:textId="796A7F30" w:rsidR="00934464" w:rsidRPr="00934464" w:rsidRDefault="00934464" w:rsidP="00411D6E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i/>
          <w:sz w:val="24"/>
          <w:szCs w:val="24"/>
        </w:rPr>
        <w:t>Неполное составление психолог</w:t>
      </w:r>
      <w:r w:rsidR="00411D6E">
        <w:rPr>
          <w:rFonts w:ascii="Times New Roman" w:hAnsi="Times New Roman" w:cs="Times New Roman"/>
          <w:i/>
          <w:sz w:val="24"/>
          <w:szCs w:val="24"/>
        </w:rPr>
        <w:t>о-педагогической характеристики</w:t>
      </w:r>
    </w:p>
    <w:p w14:paraId="432E0025" w14:textId="77777777" w:rsidR="00934464" w:rsidRPr="00934464" w:rsidRDefault="00934464" w:rsidP="00B1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>В ряде случаев приходится встречаться с характеристиками поверхностного, схематического содержания. В таких характеристиках-схемах отводится по одной строчке для описания таких важных разделов, как отношение к учебной деятельности, сформированность учебных навыков; характеристика общего развития; развитие моторики и речи; отношение ребенка к неудачам, особенности работоспособности; заключение и рекомендации. Отводится по две строки для изложения особенностей семейного воспитания, отношения ребенка к словесной инструкции педагога, общая осведомленность о себе. Такие характеристики-схемы не дают материала, позволяющего уточнить результаты обследования.</w:t>
      </w:r>
    </w:p>
    <w:p w14:paraId="56C876AA" w14:textId="54399061" w:rsidR="00934464" w:rsidRPr="00934464" w:rsidRDefault="00934464" w:rsidP="002E33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>4.</w:t>
      </w:r>
      <w:r w:rsidRPr="00934464">
        <w:rPr>
          <w:rFonts w:ascii="Times New Roman" w:hAnsi="Times New Roman" w:cs="Times New Roman"/>
          <w:i/>
          <w:sz w:val="24"/>
          <w:szCs w:val="24"/>
        </w:rPr>
        <w:t>Несоответствие содержания требованиям, предъявляемым к психолог</w:t>
      </w:r>
      <w:r w:rsidR="00B1554B">
        <w:rPr>
          <w:rFonts w:ascii="Times New Roman" w:hAnsi="Times New Roman" w:cs="Times New Roman"/>
          <w:i/>
          <w:sz w:val="24"/>
          <w:szCs w:val="24"/>
        </w:rPr>
        <w:t>о-педагогической характеристике</w:t>
      </w:r>
    </w:p>
    <w:p w14:paraId="637D2ED3" w14:textId="77777777" w:rsidR="00934464" w:rsidRPr="00934464" w:rsidRDefault="00934464" w:rsidP="00B1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 xml:space="preserve">Ряд характеристик содержат краткое изложение времени пребывания ребенка в детском учреждении, изложение состояния ведущих психических функций - восприятия, внимания, мышления, памяти. Наблюдается подмена психолого-педагогических </w:t>
      </w:r>
      <w:r w:rsidRPr="00934464">
        <w:rPr>
          <w:rFonts w:ascii="Times New Roman" w:hAnsi="Times New Roman" w:cs="Times New Roman"/>
          <w:sz w:val="24"/>
          <w:szCs w:val="24"/>
        </w:rPr>
        <w:lastRenderedPageBreak/>
        <w:t>характеристик представлением школьного психолога. В ряде случаев в характеристиках содержатся отрывочная информация об отдельных недостатках поведения ребенка. Сведения об отдельных особенностях психики и поведения важны, но не менее существенной является информация об уровне общего развития, об особенностях усвоения программы детского сада или школы.</w:t>
      </w:r>
    </w:p>
    <w:p w14:paraId="547A310A" w14:textId="03CBD537" w:rsidR="00934464" w:rsidRPr="00934464" w:rsidRDefault="00934464" w:rsidP="00B1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 xml:space="preserve">5. </w:t>
      </w:r>
      <w:r w:rsidRPr="00934464">
        <w:rPr>
          <w:rFonts w:ascii="Times New Roman" w:hAnsi="Times New Roman" w:cs="Times New Roman"/>
          <w:i/>
          <w:sz w:val="24"/>
          <w:szCs w:val="24"/>
        </w:rPr>
        <w:t xml:space="preserve">Отсутствие в психолого-педагогической характеристике анализа усвоения </w:t>
      </w:r>
      <w:r w:rsidR="00B1554B">
        <w:rPr>
          <w:rFonts w:ascii="Times New Roman" w:hAnsi="Times New Roman" w:cs="Times New Roman"/>
          <w:i/>
          <w:sz w:val="24"/>
          <w:szCs w:val="24"/>
        </w:rPr>
        <w:t>ребенком программного материала</w:t>
      </w:r>
    </w:p>
    <w:p w14:paraId="6EB8250C" w14:textId="77777777" w:rsidR="00934464" w:rsidRPr="00934464" w:rsidRDefault="00934464" w:rsidP="00B1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>Иногда характеристика скорее отражает жалобы учителя на неуспеваемость, либо трудности в поведении, тем самым представляют неадекватную информацию о ребёнке. Такие характеристики не содержат анализа неуспеваемости ребёнка по разным направлениям программного материала дошкольного или школьного учреждения, нет и указания на возможные причины трудностей. Ограничиваясь жалобами на поведение или обучение, педагоги не отражают положительные возможности, на которые следует опираться в педагогической работе с ребёнком.</w:t>
      </w:r>
    </w:p>
    <w:p w14:paraId="29722416" w14:textId="724F0734" w:rsidR="00934464" w:rsidRPr="00934464" w:rsidRDefault="00934464" w:rsidP="00B155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 xml:space="preserve">6. </w:t>
      </w:r>
      <w:r w:rsidRPr="00934464">
        <w:rPr>
          <w:rFonts w:ascii="Times New Roman" w:hAnsi="Times New Roman" w:cs="Times New Roman"/>
          <w:i/>
          <w:sz w:val="24"/>
          <w:szCs w:val="24"/>
        </w:rPr>
        <w:t>Излишне подробная характеристика, содержащая большое количество нену</w:t>
      </w:r>
      <w:r w:rsidR="00B1554B">
        <w:rPr>
          <w:rFonts w:ascii="Times New Roman" w:hAnsi="Times New Roman" w:cs="Times New Roman"/>
          <w:i/>
          <w:sz w:val="24"/>
          <w:szCs w:val="24"/>
        </w:rPr>
        <w:t>жных деталей, лишней информации</w:t>
      </w:r>
    </w:p>
    <w:p w14:paraId="1ADF3B08" w14:textId="77777777" w:rsidR="00934464" w:rsidRPr="00934464" w:rsidRDefault="00934464" w:rsidP="00B1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 xml:space="preserve">Характеристика может подробно описывать проблемное поведение ребёнка, его варианты в зависимости от обстоятельств и самочувствия ребёнка, хотя эту информацию педагог может изложить в более лаконичной и конкретной форме.  </w:t>
      </w:r>
    </w:p>
    <w:p w14:paraId="00E86FFC" w14:textId="588A6D61" w:rsidR="00934464" w:rsidRPr="00934464" w:rsidRDefault="00934464" w:rsidP="00B1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 xml:space="preserve">7. </w:t>
      </w:r>
      <w:r w:rsidRPr="00934464">
        <w:rPr>
          <w:rFonts w:ascii="Times New Roman" w:hAnsi="Times New Roman" w:cs="Times New Roman"/>
          <w:i/>
          <w:sz w:val="24"/>
          <w:szCs w:val="24"/>
        </w:rPr>
        <w:t xml:space="preserve">Отсутствие в психолого-педагогической характеристике обобщенных и обоснованных </w:t>
      </w:r>
      <w:r w:rsidR="00B1554B">
        <w:rPr>
          <w:rFonts w:ascii="Times New Roman" w:hAnsi="Times New Roman" w:cs="Times New Roman"/>
          <w:i/>
          <w:sz w:val="24"/>
          <w:szCs w:val="24"/>
        </w:rPr>
        <w:t>выводов специалистов учреждения</w:t>
      </w:r>
    </w:p>
    <w:p w14:paraId="701CD45C" w14:textId="77777777" w:rsidR="00934464" w:rsidRPr="00934464" w:rsidRDefault="00934464" w:rsidP="00B1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64">
        <w:rPr>
          <w:rFonts w:ascii="Times New Roman" w:hAnsi="Times New Roman" w:cs="Times New Roman"/>
          <w:sz w:val="24"/>
          <w:szCs w:val="24"/>
        </w:rPr>
        <w:t>Значительное количество характеристик носит безадресный характер: педагог не указывает цель их составления: уточнение состояния ребенка, перевод в другое образовательное учреждение, дублирование программы или другие. В характеристиках не всегда отмечается отношение самого ребенка и его семьи к имеющимся проблемам и трудностям (признание своих неудач, отставания либо равнодушное отношение, либо неадекватное и т.д.).</w:t>
      </w:r>
    </w:p>
    <w:p w14:paraId="1D0BC802" w14:textId="77777777" w:rsidR="00934464" w:rsidRPr="00934464" w:rsidRDefault="00934464" w:rsidP="00934464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887B034" w14:textId="77777777" w:rsidR="00426A9F" w:rsidRDefault="00426A9F" w:rsidP="00F31532">
      <w:pPr>
        <w:spacing w:after="0" w:line="240" w:lineRule="auto"/>
        <w:rPr>
          <w:rFonts w:ascii="Times New Roman" w:hAnsi="Times New Roman" w:cs="Times New Roman"/>
          <w:i/>
        </w:rPr>
      </w:pPr>
    </w:p>
    <w:p w14:paraId="19E0A729" w14:textId="77777777" w:rsidR="001726BB" w:rsidRDefault="001726BB" w:rsidP="00F31532">
      <w:pPr>
        <w:spacing w:after="0" w:line="240" w:lineRule="auto"/>
        <w:rPr>
          <w:rFonts w:ascii="Times New Roman" w:hAnsi="Times New Roman" w:cs="Times New Roman"/>
          <w:i/>
        </w:rPr>
      </w:pPr>
    </w:p>
    <w:p w14:paraId="5A798EAF" w14:textId="77777777" w:rsidR="001726BB" w:rsidRDefault="001726BB" w:rsidP="00F31532">
      <w:pPr>
        <w:spacing w:after="0" w:line="240" w:lineRule="auto"/>
        <w:rPr>
          <w:rFonts w:ascii="Times New Roman" w:hAnsi="Times New Roman" w:cs="Times New Roman"/>
          <w:i/>
        </w:rPr>
      </w:pPr>
    </w:p>
    <w:p w14:paraId="0463B1A9" w14:textId="77777777" w:rsidR="001726BB" w:rsidRDefault="001726BB" w:rsidP="00F31532">
      <w:pPr>
        <w:spacing w:after="0" w:line="240" w:lineRule="auto"/>
        <w:rPr>
          <w:rFonts w:ascii="Times New Roman" w:hAnsi="Times New Roman" w:cs="Times New Roman"/>
          <w:i/>
        </w:rPr>
      </w:pPr>
    </w:p>
    <w:p w14:paraId="7FA34AF3" w14:textId="77777777" w:rsidR="001726BB" w:rsidRDefault="001726BB" w:rsidP="00F31532">
      <w:pPr>
        <w:spacing w:after="0" w:line="240" w:lineRule="auto"/>
        <w:rPr>
          <w:rFonts w:ascii="Times New Roman" w:hAnsi="Times New Roman" w:cs="Times New Roman"/>
          <w:i/>
        </w:rPr>
      </w:pPr>
    </w:p>
    <w:sectPr w:rsidR="001726BB" w:rsidSect="002D2873">
      <w:footerReference w:type="default" r:id="rId8"/>
      <w:pgSz w:w="8419" w:h="11906" w:orient="landscape"/>
      <w:pgMar w:top="397" w:right="567" w:bottom="340" w:left="85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A167B" w14:textId="77777777" w:rsidR="00CB7BE7" w:rsidRDefault="00CB7BE7" w:rsidP="001F3EF7">
      <w:pPr>
        <w:spacing w:after="0" w:line="240" w:lineRule="auto"/>
      </w:pPr>
      <w:r>
        <w:separator/>
      </w:r>
    </w:p>
  </w:endnote>
  <w:endnote w:type="continuationSeparator" w:id="0">
    <w:p w14:paraId="185B0DC6" w14:textId="77777777" w:rsidR="00CB7BE7" w:rsidRDefault="00CB7BE7" w:rsidP="001F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3573634"/>
      <w:docPartObj>
        <w:docPartGallery w:val="Page Numbers (Bottom of Page)"/>
        <w:docPartUnique/>
      </w:docPartObj>
    </w:sdtPr>
    <w:sdtEndPr/>
    <w:sdtContent>
      <w:p w14:paraId="034F2883" w14:textId="018BADCE" w:rsidR="0072002A" w:rsidRDefault="0072002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55112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0ED1EA2E" w14:textId="77777777" w:rsidR="0072002A" w:rsidRDefault="007200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657B6" w14:textId="77777777" w:rsidR="00CB7BE7" w:rsidRDefault="00CB7BE7" w:rsidP="001F3EF7">
      <w:pPr>
        <w:spacing w:after="0" w:line="240" w:lineRule="auto"/>
      </w:pPr>
      <w:r>
        <w:separator/>
      </w:r>
    </w:p>
  </w:footnote>
  <w:footnote w:type="continuationSeparator" w:id="0">
    <w:p w14:paraId="2B843BC9" w14:textId="77777777" w:rsidR="00CB7BE7" w:rsidRDefault="00CB7BE7" w:rsidP="001F3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5968"/>
    <w:multiLevelType w:val="hybridMultilevel"/>
    <w:tmpl w:val="7D3CD4F4"/>
    <w:lvl w:ilvl="0" w:tplc="D3C23DE0">
      <w:start w:val="1"/>
      <w:numFmt w:val="bullet"/>
      <w:lvlText w:val=""/>
      <w:lvlJc w:val="left"/>
      <w:pPr>
        <w:tabs>
          <w:tab w:val="num" w:pos="1429"/>
        </w:tabs>
        <w:ind w:left="1429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E460B"/>
    <w:multiLevelType w:val="hybridMultilevel"/>
    <w:tmpl w:val="B8ECCC8C"/>
    <w:lvl w:ilvl="0" w:tplc="D6A4E78E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D84213"/>
    <w:multiLevelType w:val="hybridMultilevel"/>
    <w:tmpl w:val="0A1064EA"/>
    <w:lvl w:ilvl="0" w:tplc="BC1AEA1C">
      <w:start w:val="1"/>
      <w:numFmt w:val="bullet"/>
      <w:lvlText w:val="•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66EC90">
      <w:start w:val="1"/>
      <w:numFmt w:val="bullet"/>
      <w:lvlText w:val="o"/>
      <w:lvlJc w:val="left"/>
      <w:pPr>
        <w:ind w:left="1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38CBEE">
      <w:start w:val="1"/>
      <w:numFmt w:val="bullet"/>
      <w:lvlText w:val="▪"/>
      <w:lvlJc w:val="left"/>
      <w:pPr>
        <w:ind w:left="2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607F2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5E3D24">
      <w:start w:val="1"/>
      <w:numFmt w:val="bullet"/>
      <w:lvlText w:val="o"/>
      <w:lvlJc w:val="left"/>
      <w:pPr>
        <w:ind w:left="3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7E0080">
      <w:start w:val="1"/>
      <w:numFmt w:val="bullet"/>
      <w:lvlText w:val="▪"/>
      <w:lvlJc w:val="left"/>
      <w:pPr>
        <w:ind w:left="4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585484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9E3D88">
      <w:start w:val="1"/>
      <w:numFmt w:val="bullet"/>
      <w:lvlText w:val="o"/>
      <w:lvlJc w:val="left"/>
      <w:pPr>
        <w:ind w:left="5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522E70">
      <w:start w:val="1"/>
      <w:numFmt w:val="bullet"/>
      <w:lvlText w:val="▪"/>
      <w:lvlJc w:val="left"/>
      <w:pPr>
        <w:ind w:left="6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787056"/>
    <w:multiLevelType w:val="hybridMultilevel"/>
    <w:tmpl w:val="BFB86836"/>
    <w:lvl w:ilvl="0" w:tplc="4D948566">
      <w:start w:val="1"/>
      <w:numFmt w:val="bullet"/>
      <w:lvlText w:val="•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C4E350">
      <w:start w:val="1"/>
      <w:numFmt w:val="bullet"/>
      <w:lvlText w:val="o"/>
      <w:lvlJc w:val="left"/>
      <w:pPr>
        <w:ind w:left="1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32027C">
      <w:start w:val="1"/>
      <w:numFmt w:val="bullet"/>
      <w:lvlText w:val="▪"/>
      <w:lvlJc w:val="left"/>
      <w:pPr>
        <w:ind w:left="2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2044C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C545E">
      <w:start w:val="1"/>
      <w:numFmt w:val="bullet"/>
      <w:lvlText w:val="o"/>
      <w:lvlJc w:val="left"/>
      <w:pPr>
        <w:ind w:left="3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600E80">
      <w:start w:val="1"/>
      <w:numFmt w:val="bullet"/>
      <w:lvlText w:val="▪"/>
      <w:lvlJc w:val="left"/>
      <w:pPr>
        <w:ind w:left="4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387FF8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06D484">
      <w:start w:val="1"/>
      <w:numFmt w:val="bullet"/>
      <w:lvlText w:val="o"/>
      <w:lvlJc w:val="left"/>
      <w:pPr>
        <w:ind w:left="5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21B30">
      <w:start w:val="1"/>
      <w:numFmt w:val="bullet"/>
      <w:lvlText w:val="▪"/>
      <w:lvlJc w:val="left"/>
      <w:pPr>
        <w:ind w:left="6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DC7E6F"/>
    <w:multiLevelType w:val="hybridMultilevel"/>
    <w:tmpl w:val="824AF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32267"/>
    <w:multiLevelType w:val="hybridMultilevel"/>
    <w:tmpl w:val="7374842C"/>
    <w:lvl w:ilvl="0" w:tplc="F88EE11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B0CAB"/>
    <w:multiLevelType w:val="hybridMultilevel"/>
    <w:tmpl w:val="7F2C62B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7C305E"/>
    <w:multiLevelType w:val="hybridMultilevel"/>
    <w:tmpl w:val="8F6E0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7530D1"/>
    <w:multiLevelType w:val="hybridMultilevel"/>
    <w:tmpl w:val="1C761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A3896"/>
    <w:multiLevelType w:val="hybridMultilevel"/>
    <w:tmpl w:val="DEEA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82E70"/>
    <w:multiLevelType w:val="hybridMultilevel"/>
    <w:tmpl w:val="50180FFE"/>
    <w:lvl w:ilvl="0" w:tplc="7E0E81C0">
      <w:start w:val="3"/>
      <w:numFmt w:val="upperRoman"/>
      <w:lvlText w:val="%1."/>
      <w:lvlJc w:val="left"/>
      <w:pPr>
        <w:ind w:left="1429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305BEE"/>
    <w:multiLevelType w:val="hybridMultilevel"/>
    <w:tmpl w:val="21A4E0FC"/>
    <w:lvl w:ilvl="0" w:tplc="D6A4E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22C8BE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CEFC20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907F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3C87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FC41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00DE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A2A1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20C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7167FC"/>
    <w:multiLevelType w:val="hybridMultilevel"/>
    <w:tmpl w:val="E0A82758"/>
    <w:lvl w:ilvl="0" w:tplc="C8CCE4A0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F41C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6802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AA87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8A12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FC7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60FC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7822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6807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174460"/>
    <w:multiLevelType w:val="hybridMultilevel"/>
    <w:tmpl w:val="2DD23A5C"/>
    <w:lvl w:ilvl="0" w:tplc="BC208CDA">
      <w:start w:val="5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8300346"/>
    <w:multiLevelType w:val="hybridMultilevel"/>
    <w:tmpl w:val="6846A826"/>
    <w:lvl w:ilvl="0" w:tplc="4914F9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6E4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8C1F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5A56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F26E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BCA2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D2FC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241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C033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52BAE"/>
    <w:multiLevelType w:val="hybridMultilevel"/>
    <w:tmpl w:val="23583564"/>
    <w:lvl w:ilvl="0" w:tplc="93047062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12BA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1A3F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D610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490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430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FC6C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A36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A8AF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B07E8F"/>
    <w:multiLevelType w:val="hybridMultilevel"/>
    <w:tmpl w:val="AEC2BB9E"/>
    <w:lvl w:ilvl="0" w:tplc="C506F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96D2C"/>
    <w:multiLevelType w:val="hybridMultilevel"/>
    <w:tmpl w:val="728E29C0"/>
    <w:lvl w:ilvl="0" w:tplc="E95CEC50">
      <w:start w:val="9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2507513"/>
    <w:multiLevelType w:val="hybridMultilevel"/>
    <w:tmpl w:val="6824B4BE"/>
    <w:lvl w:ilvl="0" w:tplc="57DC1006">
      <w:start w:val="1"/>
      <w:numFmt w:val="bullet"/>
      <w:lvlText w:val="•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237EE">
      <w:start w:val="1"/>
      <w:numFmt w:val="bullet"/>
      <w:lvlText w:val="o"/>
      <w:lvlJc w:val="left"/>
      <w:pPr>
        <w:ind w:left="1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96829A">
      <w:start w:val="1"/>
      <w:numFmt w:val="bullet"/>
      <w:lvlText w:val="▪"/>
      <w:lvlJc w:val="left"/>
      <w:pPr>
        <w:ind w:left="2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AF758">
      <w:start w:val="1"/>
      <w:numFmt w:val="bullet"/>
      <w:lvlText w:val="•"/>
      <w:lvlJc w:val="left"/>
      <w:pPr>
        <w:ind w:left="3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882BC">
      <w:start w:val="1"/>
      <w:numFmt w:val="bullet"/>
      <w:lvlText w:val="o"/>
      <w:lvlJc w:val="left"/>
      <w:pPr>
        <w:ind w:left="4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B08DA2">
      <w:start w:val="1"/>
      <w:numFmt w:val="bullet"/>
      <w:lvlText w:val="▪"/>
      <w:lvlJc w:val="left"/>
      <w:pPr>
        <w:ind w:left="4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83964">
      <w:start w:val="1"/>
      <w:numFmt w:val="bullet"/>
      <w:lvlText w:val="•"/>
      <w:lvlJc w:val="left"/>
      <w:pPr>
        <w:ind w:left="5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74EFBC">
      <w:start w:val="1"/>
      <w:numFmt w:val="bullet"/>
      <w:lvlText w:val="o"/>
      <w:lvlJc w:val="left"/>
      <w:pPr>
        <w:ind w:left="6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2DCB4">
      <w:start w:val="1"/>
      <w:numFmt w:val="bullet"/>
      <w:lvlText w:val="▪"/>
      <w:lvlJc w:val="left"/>
      <w:pPr>
        <w:ind w:left="7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56593F"/>
    <w:multiLevelType w:val="hybridMultilevel"/>
    <w:tmpl w:val="E238FE06"/>
    <w:lvl w:ilvl="0" w:tplc="98241DEA">
      <w:start w:val="1"/>
      <w:numFmt w:val="decimal"/>
      <w:lvlText w:val="%1."/>
      <w:lvlJc w:val="left"/>
      <w:pPr>
        <w:ind w:left="2070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4DC21CA"/>
    <w:multiLevelType w:val="hybridMultilevel"/>
    <w:tmpl w:val="FD1E00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000EF4"/>
    <w:multiLevelType w:val="hybridMultilevel"/>
    <w:tmpl w:val="39025792"/>
    <w:lvl w:ilvl="0" w:tplc="D3C23D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C2C2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16AB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8027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5E55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F45D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68A8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EA54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F695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3C763C76"/>
    <w:multiLevelType w:val="hybridMultilevel"/>
    <w:tmpl w:val="6DF81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5E72BD"/>
    <w:multiLevelType w:val="hybridMultilevel"/>
    <w:tmpl w:val="0F5A2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E594C"/>
    <w:multiLevelType w:val="hybridMultilevel"/>
    <w:tmpl w:val="F38E478C"/>
    <w:lvl w:ilvl="0" w:tplc="D6A4E78E">
      <w:start w:val="1"/>
      <w:numFmt w:val="bullet"/>
      <w:lvlText w:val="•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0679F8"/>
    <w:multiLevelType w:val="hybridMultilevel"/>
    <w:tmpl w:val="972635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310F9"/>
    <w:multiLevelType w:val="hybridMultilevel"/>
    <w:tmpl w:val="A1FE2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029C5"/>
    <w:multiLevelType w:val="hybridMultilevel"/>
    <w:tmpl w:val="03A666D2"/>
    <w:lvl w:ilvl="0" w:tplc="2BBE93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1039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10B1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D84D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DA89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A499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02A7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EAF4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7873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64F4F6B"/>
    <w:multiLevelType w:val="hybridMultilevel"/>
    <w:tmpl w:val="8A58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A39F5"/>
    <w:multiLevelType w:val="hybridMultilevel"/>
    <w:tmpl w:val="5E6497EE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30" w15:restartNumberingAfterBreak="0">
    <w:nsid w:val="5BE93651"/>
    <w:multiLevelType w:val="hybridMultilevel"/>
    <w:tmpl w:val="2EDE6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54E10"/>
    <w:multiLevelType w:val="hybridMultilevel"/>
    <w:tmpl w:val="FF169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1478E"/>
    <w:multiLevelType w:val="hybridMultilevel"/>
    <w:tmpl w:val="807C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E1D0B"/>
    <w:multiLevelType w:val="hybridMultilevel"/>
    <w:tmpl w:val="B3624AEE"/>
    <w:lvl w:ilvl="0" w:tplc="1966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B818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CAD3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300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A20B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CAA0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AF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A68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428F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734F95"/>
    <w:multiLevelType w:val="hybridMultilevel"/>
    <w:tmpl w:val="8AAA1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A0CD2"/>
    <w:multiLevelType w:val="hybridMultilevel"/>
    <w:tmpl w:val="F95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657D5"/>
    <w:multiLevelType w:val="hybridMultilevel"/>
    <w:tmpl w:val="BE184B18"/>
    <w:lvl w:ilvl="0" w:tplc="28D4D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682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08F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609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B6D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1ED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8E2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6A3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460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F526C20"/>
    <w:multiLevelType w:val="hybridMultilevel"/>
    <w:tmpl w:val="D8D2864E"/>
    <w:lvl w:ilvl="0" w:tplc="CFB2850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F2D6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9E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6C22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0890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A2B1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9EE5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7ED6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9E15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4C3066"/>
    <w:multiLevelType w:val="hybridMultilevel"/>
    <w:tmpl w:val="F20C5C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382225"/>
    <w:multiLevelType w:val="hybridMultilevel"/>
    <w:tmpl w:val="60C037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2A44061"/>
    <w:multiLevelType w:val="hybridMultilevel"/>
    <w:tmpl w:val="DA1A9560"/>
    <w:lvl w:ilvl="0" w:tplc="0B96B762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6273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E064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E2C7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0BF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52A8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CEFC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842E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6C93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CE7B2E"/>
    <w:multiLevelType w:val="hybridMultilevel"/>
    <w:tmpl w:val="E5C65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D156B2"/>
    <w:multiLevelType w:val="hybridMultilevel"/>
    <w:tmpl w:val="4FEA246A"/>
    <w:lvl w:ilvl="0" w:tplc="1FFEC5B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712A61"/>
    <w:multiLevelType w:val="hybridMultilevel"/>
    <w:tmpl w:val="5E46FA7E"/>
    <w:lvl w:ilvl="0" w:tplc="57E08E0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5E015E"/>
    <w:multiLevelType w:val="hybridMultilevel"/>
    <w:tmpl w:val="A32420A0"/>
    <w:lvl w:ilvl="0" w:tplc="DD7A41D6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5B6C54"/>
    <w:multiLevelType w:val="hybridMultilevel"/>
    <w:tmpl w:val="4F968916"/>
    <w:lvl w:ilvl="0" w:tplc="9A369B20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E0956">
      <w:start w:val="1"/>
      <w:numFmt w:val="bullet"/>
      <w:lvlText w:val="o"/>
      <w:lvlJc w:val="left"/>
      <w:pPr>
        <w:ind w:left="1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C7910">
      <w:start w:val="1"/>
      <w:numFmt w:val="bullet"/>
      <w:lvlText w:val="▪"/>
      <w:lvlJc w:val="left"/>
      <w:pPr>
        <w:ind w:left="2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AD02A">
      <w:start w:val="1"/>
      <w:numFmt w:val="bullet"/>
      <w:lvlText w:val="•"/>
      <w:lvlJc w:val="left"/>
      <w:pPr>
        <w:ind w:left="3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E453DC">
      <w:start w:val="1"/>
      <w:numFmt w:val="bullet"/>
      <w:lvlText w:val="o"/>
      <w:lvlJc w:val="left"/>
      <w:pPr>
        <w:ind w:left="3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10D5A0">
      <w:start w:val="1"/>
      <w:numFmt w:val="bullet"/>
      <w:lvlText w:val="▪"/>
      <w:lvlJc w:val="left"/>
      <w:pPr>
        <w:ind w:left="4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A89AEA">
      <w:start w:val="1"/>
      <w:numFmt w:val="bullet"/>
      <w:lvlText w:val="•"/>
      <w:lvlJc w:val="left"/>
      <w:pPr>
        <w:ind w:left="5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961B96">
      <w:start w:val="1"/>
      <w:numFmt w:val="bullet"/>
      <w:lvlText w:val="o"/>
      <w:lvlJc w:val="left"/>
      <w:pPr>
        <w:ind w:left="6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201FE8">
      <w:start w:val="1"/>
      <w:numFmt w:val="bullet"/>
      <w:lvlText w:val="▪"/>
      <w:lvlJc w:val="left"/>
      <w:pPr>
        <w:ind w:left="6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F62EE"/>
    <w:multiLevelType w:val="hybridMultilevel"/>
    <w:tmpl w:val="22100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12A74"/>
    <w:multiLevelType w:val="hybridMultilevel"/>
    <w:tmpl w:val="C49C2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76A87"/>
    <w:multiLevelType w:val="hybridMultilevel"/>
    <w:tmpl w:val="53A43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8"/>
  </w:num>
  <w:num w:numId="3">
    <w:abstractNumId w:val="25"/>
  </w:num>
  <w:num w:numId="4">
    <w:abstractNumId w:val="33"/>
  </w:num>
  <w:num w:numId="5">
    <w:abstractNumId w:val="13"/>
  </w:num>
  <w:num w:numId="6">
    <w:abstractNumId w:val="34"/>
  </w:num>
  <w:num w:numId="7">
    <w:abstractNumId w:val="26"/>
  </w:num>
  <w:num w:numId="8">
    <w:abstractNumId w:val="31"/>
  </w:num>
  <w:num w:numId="9">
    <w:abstractNumId w:val="23"/>
  </w:num>
  <w:num w:numId="10">
    <w:abstractNumId w:val="4"/>
  </w:num>
  <w:num w:numId="11">
    <w:abstractNumId w:val="30"/>
  </w:num>
  <w:num w:numId="12">
    <w:abstractNumId w:val="35"/>
  </w:num>
  <w:num w:numId="13">
    <w:abstractNumId w:val="27"/>
  </w:num>
  <w:num w:numId="14">
    <w:abstractNumId w:val="32"/>
  </w:num>
  <w:num w:numId="15">
    <w:abstractNumId w:val="46"/>
  </w:num>
  <w:num w:numId="16">
    <w:abstractNumId w:val="7"/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5"/>
  </w:num>
  <w:num w:numId="20">
    <w:abstractNumId w:val="18"/>
  </w:num>
  <w:num w:numId="21">
    <w:abstractNumId w:val="2"/>
  </w:num>
  <w:num w:numId="22">
    <w:abstractNumId w:val="3"/>
  </w:num>
  <w:num w:numId="23">
    <w:abstractNumId w:val="16"/>
  </w:num>
  <w:num w:numId="24">
    <w:abstractNumId w:val="28"/>
  </w:num>
  <w:num w:numId="25">
    <w:abstractNumId w:val="40"/>
  </w:num>
  <w:num w:numId="26">
    <w:abstractNumId w:val="12"/>
  </w:num>
  <w:num w:numId="27">
    <w:abstractNumId w:val="14"/>
  </w:num>
  <w:num w:numId="28">
    <w:abstractNumId w:val="37"/>
  </w:num>
  <w:num w:numId="29">
    <w:abstractNumId w:val="15"/>
  </w:num>
  <w:num w:numId="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20"/>
  </w:num>
  <w:num w:numId="38">
    <w:abstractNumId w:val="47"/>
  </w:num>
  <w:num w:numId="39">
    <w:abstractNumId w:val="29"/>
  </w:num>
  <w:num w:numId="40">
    <w:abstractNumId w:val="43"/>
  </w:num>
  <w:num w:numId="41">
    <w:abstractNumId w:val="10"/>
  </w:num>
  <w:num w:numId="42">
    <w:abstractNumId w:val="19"/>
  </w:num>
  <w:num w:numId="43">
    <w:abstractNumId w:val="21"/>
  </w:num>
  <w:num w:numId="44">
    <w:abstractNumId w:val="0"/>
  </w:num>
  <w:num w:numId="45">
    <w:abstractNumId w:val="39"/>
  </w:num>
  <w:num w:numId="46">
    <w:abstractNumId w:val="17"/>
  </w:num>
  <w:num w:numId="47">
    <w:abstractNumId w:val="44"/>
  </w:num>
  <w:num w:numId="48">
    <w:abstractNumId w:val="11"/>
  </w:num>
  <w:num w:numId="49">
    <w:abstractNumId w:val="24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EFA"/>
    <w:rsid w:val="0000306A"/>
    <w:rsid w:val="000036DF"/>
    <w:rsid w:val="00007E35"/>
    <w:rsid w:val="0001358B"/>
    <w:rsid w:val="00014074"/>
    <w:rsid w:val="000218B2"/>
    <w:rsid w:val="000364A8"/>
    <w:rsid w:val="00047633"/>
    <w:rsid w:val="00054A87"/>
    <w:rsid w:val="00066551"/>
    <w:rsid w:val="000A0049"/>
    <w:rsid w:val="000A55CE"/>
    <w:rsid w:val="000B1165"/>
    <w:rsid w:val="000B38BD"/>
    <w:rsid w:val="000C0546"/>
    <w:rsid w:val="000C1541"/>
    <w:rsid w:val="000D21FF"/>
    <w:rsid w:val="000D2D90"/>
    <w:rsid w:val="000F5D3D"/>
    <w:rsid w:val="00132E6B"/>
    <w:rsid w:val="00140110"/>
    <w:rsid w:val="0014127C"/>
    <w:rsid w:val="00147369"/>
    <w:rsid w:val="001529CF"/>
    <w:rsid w:val="0015403C"/>
    <w:rsid w:val="00155112"/>
    <w:rsid w:val="00157757"/>
    <w:rsid w:val="00160C2D"/>
    <w:rsid w:val="001726BB"/>
    <w:rsid w:val="00173BFB"/>
    <w:rsid w:val="00174385"/>
    <w:rsid w:val="00193542"/>
    <w:rsid w:val="00195528"/>
    <w:rsid w:val="001969C0"/>
    <w:rsid w:val="00196A0A"/>
    <w:rsid w:val="001A41DB"/>
    <w:rsid w:val="001D56BB"/>
    <w:rsid w:val="001E141A"/>
    <w:rsid w:val="001E353C"/>
    <w:rsid w:val="001E7186"/>
    <w:rsid w:val="001F3EF7"/>
    <w:rsid w:val="00204A1F"/>
    <w:rsid w:val="002051EB"/>
    <w:rsid w:val="00220A11"/>
    <w:rsid w:val="0022200F"/>
    <w:rsid w:val="00230829"/>
    <w:rsid w:val="002321CD"/>
    <w:rsid w:val="0023433F"/>
    <w:rsid w:val="002352B1"/>
    <w:rsid w:val="00262230"/>
    <w:rsid w:val="002666F1"/>
    <w:rsid w:val="00266C48"/>
    <w:rsid w:val="00271D13"/>
    <w:rsid w:val="002752D5"/>
    <w:rsid w:val="002819CA"/>
    <w:rsid w:val="00290AE3"/>
    <w:rsid w:val="00291ED3"/>
    <w:rsid w:val="002B0250"/>
    <w:rsid w:val="002B5535"/>
    <w:rsid w:val="002C3071"/>
    <w:rsid w:val="002D2873"/>
    <w:rsid w:val="002D4F3C"/>
    <w:rsid w:val="002E3397"/>
    <w:rsid w:val="002E608A"/>
    <w:rsid w:val="002E69E0"/>
    <w:rsid w:val="002F4286"/>
    <w:rsid w:val="003046DA"/>
    <w:rsid w:val="00305085"/>
    <w:rsid w:val="0030755C"/>
    <w:rsid w:val="00326D49"/>
    <w:rsid w:val="003316C8"/>
    <w:rsid w:val="003511E8"/>
    <w:rsid w:val="00352038"/>
    <w:rsid w:val="0036381B"/>
    <w:rsid w:val="003649EE"/>
    <w:rsid w:val="00365E5F"/>
    <w:rsid w:val="003873D4"/>
    <w:rsid w:val="003952F8"/>
    <w:rsid w:val="003959B7"/>
    <w:rsid w:val="003A3742"/>
    <w:rsid w:val="003D6084"/>
    <w:rsid w:val="003E7CAB"/>
    <w:rsid w:val="003F3E29"/>
    <w:rsid w:val="0040201F"/>
    <w:rsid w:val="00411D6E"/>
    <w:rsid w:val="00413882"/>
    <w:rsid w:val="00415A0C"/>
    <w:rsid w:val="00417426"/>
    <w:rsid w:val="00420D34"/>
    <w:rsid w:val="0042165A"/>
    <w:rsid w:val="00422939"/>
    <w:rsid w:val="00426A9F"/>
    <w:rsid w:val="004303B0"/>
    <w:rsid w:val="004443AB"/>
    <w:rsid w:val="0045599D"/>
    <w:rsid w:val="0047293B"/>
    <w:rsid w:val="00490656"/>
    <w:rsid w:val="00491378"/>
    <w:rsid w:val="004A2A98"/>
    <w:rsid w:val="004A2BD5"/>
    <w:rsid w:val="004A74B7"/>
    <w:rsid w:val="004B179C"/>
    <w:rsid w:val="004C1767"/>
    <w:rsid w:val="004C3A67"/>
    <w:rsid w:val="004C5A2A"/>
    <w:rsid w:val="004C5AA8"/>
    <w:rsid w:val="004D1315"/>
    <w:rsid w:val="004D2B3C"/>
    <w:rsid w:val="004F0FBF"/>
    <w:rsid w:val="004F4D87"/>
    <w:rsid w:val="004F5B5B"/>
    <w:rsid w:val="00507651"/>
    <w:rsid w:val="005201A3"/>
    <w:rsid w:val="00526535"/>
    <w:rsid w:val="00530773"/>
    <w:rsid w:val="00537028"/>
    <w:rsid w:val="00537D21"/>
    <w:rsid w:val="00541468"/>
    <w:rsid w:val="005468E8"/>
    <w:rsid w:val="00551C04"/>
    <w:rsid w:val="00556EE2"/>
    <w:rsid w:val="005631AB"/>
    <w:rsid w:val="005655B5"/>
    <w:rsid w:val="00566E20"/>
    <w:rsid w:val="00573883"/>
    <w:rsid w:val="005757E0"/>
    <w:rsid w:val="00585FDE"/>
    <w:rsid w:val="0059554E"/>
    <w:rsid w:val="005A339E"/>
    <w:rsid w:val="005A7ABD"/>
    <w:rsid w:val="005C234D"/>
    <w:rsid w:val="005D3BB6"/>
    <w:rsid w:val="005D43F0"/>
    <w:rsid w:val="005F34A6"/>
    <w:rsid w:val="005F4CE1"/>
    <w:rsid w:val="00605D1A"/>
    <w:rsid w:val="00611124"/>
    <w:rsid w:val="00621B22"/>
    <w:rsid w:val="00630588"/>
    <w:rsid w:val="00630C4E"/>
    <w:rsid w:val="0063285C"/>
    <w:rsid w:val="006357D2"/>
    <w:rsid w:val="00637AB5"/>
    <w:rsid w:val="006401E2"/>
    <w:rsid w:val="00645AE7"/>
    <w:rsid w:val="006503E9"/>
    <w:rsid w:val="00657A7B"/>
    <w:rsid w:val="0066180E"/>
    <w:rsid w:val="00670808"/>
    <w:rsid w:val="00671374"/>
    <w:rsid w:val="00677839"/>
    <w:rsid w:val="00690023"/>
    <w:rsid w:val="00696AC2"/>
    <w:rsid w:val="006A0D86"/>
    <w:rsid w:val="006A33BC"/>
    <w:rsid w:val="006A69D8"/>
    <w:rsid w:val="006B3CD4"/>
    <w:rsid w:val="006B7221"/>
    <w:rsid w:val="006C4301"/>
    <w:rsid w:val="006D0A8C"/>
    <w:rsid w:val="006D6C03"/>
    <w:rsid w:val="006E62BF"/>
    <w:rsid w:val="006F1D0C"/>
    <w:rsid w:val="006F3FA2"/>
    <w:rsid w:val="00701CD0"/>
    <w:rsid w:val="00705467"/>
    <w:rsid w:val="00707AE9"/>
    <w:rsid w:val="007139E5"/>
    <w:rsid w:val="00713A9C"/>
    <w:rsid w:val="0072002A"/>
    <w:rsid w:val="007223BA"/>
    <w:rsid w:val="00722B0B"/>
    <w:rsid w:val="007265E4"/>
    <w:rsid w:val="007312DC"/>
    <w:rsid w:val="00732154"/>
    <w:rsid w:val="00733502"/>
    <w:rsid w:val="00734586"/>
    <w:rsid w:val="007547C9"/>
    <w:rsid w:val="007624F6"/>
    <w:rsid w:val="00775081"/>
    <w:rsid w:val="00786F1A"/>
    <w:rsid w:val="007927F6"/>
    <w:rsid w:val="007949BE"/>
    <w:rsid w:val="0079535D"/>
    <w:rsid w:val="007962D2"/>
    <w:rsid w:val="00797EC5"/>
    <w:rsid w:val="007A344A"/>
    <w:rsid w:val="007C063F"/>
    <w:rsid w:val="007C1556"/>
    <w:rsid w:val="007C439F"/>
    <w:rsid w:val="007D501B"/>
    <w:rsid w:val="007D602F"/>
    <w:rsid w:val="007D6729"/>
    <w:rsid w:val="007D6B6A"/>
    <w:rsid w:val="007D73CF"/>
    <w:rsid w:val="007F42F0"/>
    <w:rsid w:val="007F4CE0"/>
    <w:rsid w:val="007F508C"/>
    <w:rsid w:val="008066A4"/>
    <w:rsid w:val="00806F2C"/>
    <w:rsid w:val="00812B04"/>
    <w:rsid w:val="00823CD1"/>
    <w:rsid w:val="00826A5E"/>
    <w:rsid w:val="00833CF0"/>
    <w:rsid w:val="00835475"/>
    <w:rsid w:val="00836522"/>
    <w:rsid w:val="00844385"/>
    <w:rsid w:val="00855AA3"/>
    <w:rsid w:val="00855B35"/>
    <w:rsid w:val="008615E0"/>
    <w:rsid w:val="008669BB"/>
    <w:rsid w:val="0086781C"/>
    <w:rsid w:val="00870752"/>
    <w:rsid w:val="008712A0"/>
    <w:rsid w:val="0089502C"/>
    <w:rsid w:val="00896894"/>
    <w:rsid w:val="008A2106"/>
    <w:rsid w:val="008A4F41"/>
    <w:rsid w:val="008B37C3"/>
    <w:rsid w:val="008B3CCE"/>
    <w:rsid w:val="008B53A2"/>
    <w:rsid w:val="008C1FBA"/>
    <w:rsid w:val="008C4062"/>
    <w:rsid w:val="008D17A7"/>
    <w:rsid w:val="008D217E"/>
    <w:rsid w:val="008E6290"/>
    <w:rsid w:val="008E697D"/>
    <w:rsid w:val="008F1833"/>
    <w:rsid w:val="008F5F12"/>
    <w:rsid w:val="00900044"/>
    <w:rsid w:val="0091031C"/>
    <w:rsid w:val="00910DD5"/>
    <w:rsid w:val="009171F0"/>
    <w:rsid w:val="00922AF2"/>
    <w:rsid w:val="00934464"/>
    <w:rsid w:val="0094229B"/>
    <w:rsid w:val="0094330E"/>
    <w:rsid w:val="00953BDC"/>
    <w:rsid w:val="00955A46"/>
    <w:rsid w:val="00960826"/>
    <w:rsid w:val="0096500E"/>
    <w:rsid w:val="009746BD"/>
    <w:rsid w:val="009771D6"/>
    <w:rsid w:val="009825C5"/>
    <w:rsid w:val="00982A61"/>
    <w:rsid w:val="00996A77"/>
    <w:rsid w:val="009A7C82"/>
    <w:rsid w:val="009C2827"/>
    <w:rsid w:val="009C2F38"/>
    <w:rsid w:val="009C7CA6"/>
    <w:rsid w:val="009D47CF"/>
    <w:rsid w:val="009D7280"/>
    <w:rsid w:val="009E492F"/>
    <w:rsid w:val="009E7F7F"/>
    <w:rsid w:val="009F67B0"/>
    <w:rsid w:val="009F7EE6"/>
    <w:rsid w:val="00A005C5"/>
    <w:rsid w:val="00A03500"/>
    <w:rsid w:val="00A0466E"/>
    <w:rsid w:val="00A11E03"/>
    <w:rsid w:val="00A16398"/>
    <w:rsid w:val="00A23B26"/>
    <w:rsid w:val="00A25314"/>
    <w:rsid w:val="00A30435"/>
    <w:rsid w:val="00A31AF2"/>
    <w:rsid w:val="00A32890"/>
    <w:rsid w:val="00A4290A"/>
    <w:rsid w:val="00A46FF7"/>
    <w:rsid w:val="00A6025D"/>
    <w:rsid w:val="00A62597"/>
    <w:rsid w:val="00A669F9"/>
    <w:rsid w:val="00A70572"/>
    <w:rsid w:val="00A7264E"/>
    <w:rsid w:val="00A753B0"/>
    <w:rsid w:val="00A86D69"/>
    <w:rsid w:val="00A95842"/>
    <w:rsid w:val="00AA11CF"/>
    <w:rsid w:val="00AA5177"/>
    <w:rsid w:val="00AC0F47"/>
    <w:rsid w:val="00AC636A"/>
    <w:rsid w:val="00AE0900"/>
    <w:rsid w:val="00AE3D72"/>
    <w:rsid w:val="00AF36D0"/>
    <w:rsid w:val="00AF4305"/>
    <w:rsid w:val="00AF486D"/>
    <w:rsid w:val="00B03EB1"/>
    <w:rsid w:val="00B07CDE"/>
    <w:rsid w:val="00B1554B"/>
    <w:rsid w:val="00B1590C"/>
    <w:rsid w:val="00B27512"/>
    <w:rsid w:val="00B3037A"/>
    <w:rsid w:val="00B5195F"/>
    <w:rsid w:val="00B533B0"/>
    <w:rsid w:val="00B55C0F"/>
    <w:rsid w:val="00B619EA"/>
    <w:rsid w:val="00B73B25"/>
    <w:rsid w:val="00B800F0"/>
    <w:rsid w:val="00B8201B"/>
    <w:rsid w:val="00B9504C"/>
    <w:rsid w:val="00BA0672"/>
    <w:rsid w:val="00BB0363"/>
    <w:rsid w:val="00BC3EDE"/>
    <w:rsid w:val="00BD5770"/>
    <w:rsid w:val="00BE0867"/>
    <w:rsid w:val="00BE7159"/>
    <w:rsid w:val="00BF5834"/>
    <w:rsid w:val="00C05F84"/>
    <w:rsid w:val="00C1004A"/>
    <w:rsid w:val="00C15604"/>
    <w:rsid w:val="00C15810"/>
    <w:rsid w:val="00C46795"/>
    <w:rsid w:val="00C524C1"/>
    <w:rsid w:val="00C5288E"/>
    <w:rsid w:val="00C55EFE"/>
    <w:rsid w:val="00C564A3"/>
    <w:rsid w:val="00C72AB6"/>
    <w:rsid w:val="00C73757"/>
    <w:rsid w:val="00C73F96"/>
    <w:rsid w:val="00C74FDC"/>
    <w:rsid w:val="00C809B9"/>
    <w:rsid w:val="00C864CE"/>
    <w:rsid w:val="00C90A83"/>
    <w:rsid w:val="00C91646"/>
    <w:rsid w:val="00C91A2A"/>
    <w:rsid w:val="00C925C1"/>
    <w:rsid w:val="00C96D4E"/>
    <w:rsid w:val="00C9756A"/>
    <w:rsid w:val="00CA0686"/>
    <w:rsid w:val="00CB4B62"/>
    <w:rsid w:val="00CB5249"/>
    <w:rsid w:val="00CB73C9"/>
    <w:rsid w:val="00CB7BE7"/>
    <w:rsid w:val="00CC1D77"/>
    <w:rsid w:val="00CC523A"/>
    <w:rsid w:val="00CC798A"/>
    <w:rsid w:val="00CD25CB"/>
    <w:rsid w:val="00CD6819"/>
    <w:rsid w:val="00CE139A"/>
    <w:rsid w:val="00CE358F"/>
    <w:rsid w:val="00CE37D5"/>
    <w:rsid w:val="00CE5DFE"/>
    <w:rsid w:val="00CF20FD"/>
    <w:rsid w:val="00D01AC7"/>
    <w:rsid w:val="00D03782"/>
    <w:rsid w:val="00D24F02"/>
    <w:rsid w:val="00D271C3"/>
    <w:rsid w:val="00D324CF"/>
    <w:rsid w:val="00D45293"/>
    <w:rsid w:val="00D510A9"/>
    <w:rsid w:val="00D52FA8"/>
    <w:rsid w:val="00D67C7F"/>
    <w:rsid w:val="00D85698"/>
    <w:rsid w:val="00D871AE"/>
    <w:rsid w:val="00D908D5"/>
    <w:rsid w:val="00D93648"/>
    <w:rsid w:val="00D939F1"/>
    <w:rsid w:val="00D95364"/>
    <w:rsid w:val="00DA68F9"/>
    <w:rsid w:val="00DA7FD0"/>
    <w:rsid w:val="00DC2BB9"/>
    <w:rsid w:val="00DC3440"/>
    <w:rsid w:val="00DC4282"/>
    <w:rsid w:val="00DC56D5"/>
    <w:rsid w:val="00DC669B"/>
    <w:rsid w:val="00DD02B8"/>
    <w:rsid w:val="00DD7AF1"/>
    <w:rsid w:val="00DE14C4"/>
    <w:rsid w:val="00DE32E2"/>
    <w:rsid w:val="00DF64F7"/>
    <w:rsid w:val="00E04E9E"/>
    <w:rsid w:val="00E06B94"/>
    <w:rsid w:val="00E07D74"/>
    <w:rsid w:val="00E16091"/>
    <w:rsid w:val="00E16151"/>
    <w:rsid w:val="00E162BC"/>
    <w:rsid w:val="00E21D9D"/>
    <w:rsid w:val="00E25880"/>
    <w:rsid w:val="00E26639"/>
    <w:rsid w:val="00E341BC"/>
    <w:rsid w:val="00E37F3A"/>
    <w:rsid w:val="00E40EC0"/>
    <w:rsid w:val="00E41E65"/>
    <w:rsid w:val="00E42AF6"/>
    <w:rsid w:val="00E558BD"/>
    <w:rsid w:val="00E5667D"/>
    <w:rsid w:val="00E61644"/>
    <w:rsid w:val="00E62FCA"/>
    <w:rsid w:val="00E66CE9"/>
    <w:rsid w:val="00E715D0"/>
    <w:rsid w:val="00E751A5"/>
    <w:rsid w:val="00E758F7"/>
    <w:rsid w:val="00E80EFA"/>
    <w:rsid w:val="00E815D1"/>
    <w:rsid w:val="00E92421"/>
    <w:rsid w:val="00E93EE3"/>
    <w:rsid w:val="00EA19E3"/>
    <w:rsid w:val="00EA23FF"/>
    <w:rsid w:val="00EA27B8"/>
    <w:rsid w:val="00EB3CAA"/>
    <w:rsid w:val="00EB6E98"/>
    <w:rsid w:val="00EC1368"/>
    <w:rsid w:val="00EC6D46"/>
    <w:rsid w:val="00ED2C51"/>
    <w:rsid w:val="00EE1A93"/>
    <w:rsid w:val="00EE4C2E"/>
    <w:rsid w:val="00EE4FC9"/>
    <w:rsid w:val="00EF27D0"/>
    <w:rsid w:val="00F05682"/>
    <w:rsid w:val="00F0618C"/>
    <w:rsid w:val="00F1545C"/>
    <w:rsid w:val="00F20013"/>
    <w:rsid w:val="00F21843"/>
    <w:rsid w:val="00F27B2C"/>
    <w:rsid w:val="00F31532"/>
    <w:rsid w:val="00F326FB"/>
    <w:rsid w:val="00F37189"/>
    <w:rsid w:val="00F37E1B"/>
    <w:rsid w:val="00F41605"/>
    <w:rsid w:val="00F51944"/>
    <w:rsid w:val="00F55207"/>
    <w:rsid w:val="00F64D87"/>
    <w:rsid w:val="00F762AC"/>
    <w:rsid w:val="00F84741"/>
    <w:rsid w:val="00F85247"/>
    <w:rsid w:val="00F974B1"/>
    <w:rsid w:val="00F975E7"/>
    <w:rsid w:val="00FA705F"/>
    <w:rsid w:val="00FA7FE1"/>
    <w:rsid w:val="00FC3C0C"/>
    <w:rsid w:val="00FC419D"/>
    <w:rsid w:val="00FC4BB8"/>
    <w:rsid w:val="00FC5FA1"/>
    <w:rsid w:val="00FC601F"/>
    <w:rsid w:val="00FD058F"/>
    <w:rsid w:val="00FD2D42"/>
    <w:rsid w:val="00FE0DFF"/>
    <w:rsid w:val="00FE23A0"/>
    <w:rsid w:val="00FE42A8"/>
    <w:rsid w:val="00FE4EE1"/>
    <w:rsid w:val="00FE5159"/>
    <w:rsid w:val="00FE5DF7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009F"/>
  <w15:docId w15:val="{072F19F8-B3C9-4473-9BE6-D39F19CA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85C"/>
  </w:style>
  <w:style w:type="paragraph" w:styleId="1">
    <w:name w:val="heading 1"/>
    <w:basedOn w:val="a"/>
    <w:next w:val="a"/>
    <w:link w:val="10"/>
    <w:uiPriority w:val="9"/>
    <w:qFormat/>
    <w:rsid w:val="00426A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426A9F"/>
    <w:pPr>
      <w:keepNext/>
      <w:keepLines/>
      <w:spacing w:after="142"/>
      <w:ind w:left="10" w:right="56" w:hanging="10"/>
      <w:jc w:val="center"/>
      <w:outlineLvl w:val="1"/>
    </w:pPr>
    <w:rPr>
      <w:rFonts w:ascii="Calibri" w:eastAsia="Calibri" w:hAnsi="Calibri" w:cs="Calibri"/>
      <w:b/>
      <w:color w:val="000000"/>
      <w:sz w:val="26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A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B62"/>
    <w:pPr>
      <w:ind w:left="720"/>
      <w:contextualSpacing/>
    </w:pPr>
  </w:style>
  <w:style w:type="table" w:styleId="a4">
    <w:name w:val="Table Grid"/>
    <w:basedOn w:val="a1"/>
    <w:uiPriority w:val="59"/>
    <w:rsid w:val="00A9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57E0"/>
  </w:style>
  <w:style w:type="paragraph" w:styleId="a7">
    <w:name w:val="footer"/>
    <w:basedOn w:val="a"/>
    <w:link w:val="a8"/>
    <w:uiPriority w:val="99"/>
    <w:unhideWhenUsed/>
    <w:rsid w:val="0057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57E0"/>
  </w:style>
  <w:style w:type="paragraph" w:styleId="a9">
    <w:name w:val="Balloon Text"/>
    <w:basedOn w:val="a"/>
    <w:link w:val="aa"/>
    <w:uiPriority w:val="99"/>
    <w:semiHidden/>
    <w:unhideWhenUsed/>
    <w:rsid w:val="00575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57E0"/>
    <w:rPr>
      <w:rFonts w:ascii="Segoe UI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7F42F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7F42F0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D47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ewncpi">
    <w:name w:val="newncpi"/>
    <w:basedOn w:val="a"/>
    <w:rsid w:val="00D01AC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C9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1646"/>
  </w:style>
  <w:style w:type="character" w:styleId="ad">
    <w:name w:val="Hyperlink"/>
    <w:basedOn w:val="a0"/>
    <w:uiPriority w:val="99"/>
    <w:semiHidden/>
    <w:unhideWhenUsed/>
    <w:rsid w:val="00C91646"/>
    <w:rPr>
      <w:color w:val="0000FF"/>
      <w:u w:val="single"/>
    </w:rPr>
  </w:style>
  <w:style w:type="paragraph" w:customStyle="1" w:styleId="comment">
    <w:name w:val="comment"/>
    <w:basedOn w:val="a"/>
    <w:rsid w:val="00C9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21D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697D"/>
  </w:style>
  <w:style w:type="character" w:customStyle="1" w:styleId="20">
    <w:name w:val="Заголовок 2 Знак"/>
    <w:basedOn w:val="a0"/>
    <w:link w:val="2"/>
    <w:uiPriority w:val="9"/>
    <w:rsid w:val="00426A9F"/>
    <w:rPr>
      <w:rFonts w:ascii="Calibri" w:eastAsia="Calibri" w:hAnsi="Calibri" w:cs="Calibri"/>
      <w:b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426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426A9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fontstyle01">
    <w:name w:val="fontstyle01"/>
    <w:basedOn w:val="a0"/>
    <w:rsid w:val="00FA7FE1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af">
    <w:name w:val="Body Text"/>
    <w:basedOn w:val="a"/>
    <w:link w:val="af0"/>
    <w:rsid w:val="00934464"/>
    <w:pPr>
      <w:overflowPunct w:val="0"/>
      <w:autoSpaceDE w:val="0"/>
      <w:autoSpaceDN w:val="0"/>
      <w:adjustRightInd w:val="0"/>
      <w:spacing w:after="0" w:line="240" w:lineRule="auto"/>
      <w:ind w:right="1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9344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32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3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0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20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6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6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6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3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6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3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25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5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61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5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8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1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5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9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5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05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2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8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6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6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B7408-487A-4458-A720-BD86DEE9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28</Pages>
  <Words>6307</Words>
  <Characters>35954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Sekretar</cp:lastModifiedBy>
  <cp:revision>14</cp:revision>
  <cp:lastPrinted>2022-02-01T07:36:00Z</cp:lastPrinted>
  <dcterms:created xsi:type="dcterms:W3CDTF">2022-05-05T20:47:00Z</dcterms:created>
  <dcterms:modified xsi:type="dcterms:W3CDTF">2022-05-18T13:54:00Z</dcterms:modified>
</cp:coreProperties>
</file>